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CD1" w:rsidRPr="00A70CA9" w:rsidRDefault="009C4892" w:rsidP="00A70CA9">
      <w:pPr>
        <w:spacing w:after="0" w:line="240" w:lineRule="auto"/>
        <w:jc w:val="center"/>
        <w:rPr>
          <w:rFonts w:ascii="Times New Roman" w:hAnsi="Times New Roman"/>
          <w:sz w:val="28"/>
          <w:szCs w:val="28"/>
        </w:rPr>
      </w:pPr>
      <w:r>
        <w:rPr>
          <w:rFonts w:ascii="Times New Roman" w:hAnsi="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120pt" filled="t">
            <v:fill color2="black"/>
            <v:imagedata r:id="rId9" o:title=""/>
          </v:shape>
        </w:pict>
      </w:r>
    </w:p>
    <w:p w:rsidR="00074CD1" w:rsidRPr="00A35933" w:rsidRDefault="00074CD1" w:rsidP="00074CD1">
      <w:pPr>
        <w:spacing w:after="0" w:line="240" w:lineRule="auto"/>
        <w:jc w:val="center"/>
        <w:rPr>
          <w:rFonts w:ascii="Times New Roman" w:hAnsi="Times New Roman"/>
          <w:b/>
        </w:rPr>
      </w:pPr>
      <w:r w:rsidRPr="00A35933">
        <w:rPr>
          <w:rFonts w:ascii="Times New Roman" w:hAnsi="Times New Roman"/>
          <w:b/>
        </w:rPr>
        <w:t>UFFICIO ACQUISIZIONE BENI E SERVIZI</w:t>
      </w:r>
    </w:p>
    <w:p w:rsidR="00A56D02" w:rsidRDefault="00A56D02" w:rsidP="00074CD1">
      <w:pPr>
        <w:spacing w:after="0" w:line="240" w:lineRule="auto"/>
        <w:jc w:val="center"/>
        <w:rPr>
          <w:rFonts w:ascii="Times New Roman" w:hAnsi="Times New Roman"/>
          <w:b/>
        </w:rPr>
      </w:pPr>
      <w:r>
        <w:rPr>
          <w:rFonts w:ascii="Times New Roman" w:hAnsi="Times New Roman"/>
          <w:b/>
        </w:rPr>
        <w:t>VIA MARIO NICOLETTA CENTRO DIREZIONALE “IL GRANAIO”</w:t>
      </w:r>
    </w:p>
    <w:p w:rsidR="00074CD1" w:rsidRDefault="00074CD1" w:rsidP="00074CD1">
      <w:pPr>
        <w:spacing w:after="0" w:line="240" w:lineRule="auto"/>
        <w:jc w:val="center"/>
        <w:rPr>
          <w:rFonts w:ascii="Times New Roman" w:hAnsi="Times New Roman"/>
          <w:b/>
        </w:rPr>
      </w:pPr>
      <w:r w:rsidRPr="00A35933">
        <w:rPr>
          <w:rFonts w:ascii="Times New Roman" w:hAnsi="Times New Roman"/>
          <w:b/>
        </w:rPr>
        <w:t>TEL. 0962-</w:t>
      </w:r>
      <w:r w:rsidR="00A56D02">
        <w:rPr>
          <w:rFonts w:ascii="Times New Roman" w:hAnsi="Times New Roman"/>
          <w:b/>
        </w:rPr>
        <w:t>924091</w:t>
      </w:r>
      <w:r w:rsidRPr="00A35933">
        <w:rPr>
          <w:rFonts w:ascii="Times New Roman" w:hAnsi="Times New Roman"/>
          <w:b/>
        </w:rPr>
        <w:t xml:space="preserve"> – Telefax 0962-924992</w:t>
      </w:r>
    </w:p>
    <w:p w:rsidR="00A56D02" w:rsidRDefault="007F48DD" w:rsidP="00074CD1">
      <w:pPr>
        <w:spacing w:after="0" w:line="240" w:lineRule="auto"/>
        <w:jc w:val="center"/>
        <w:rPr>
          <w:rFonts w:ascii="Times New Roman" w:hAnsi="Times New Roman"/>
          <w:b/>
        </w:rPr>
      </w:pPr>
      <w:r>
        <w:rPr>
          <w:rFonts w:ascii="Times New Roman" w:hAnsi="Times New Roman"/>
          <w:b/>
        </w:rPr>
        <w:t xml:space="preserve">E-mail </w:t>
      </w:r>
      <w:r w:rsidR="009F033F">
        <w:rPr>
          <w:rFonts w:ascii="Times New Roman" w:hAnsi="Times New Roman"/>
          <w:b/>
        </w:rPr>
        <w:t>: provveditorato</w:t>
      </w:r>
      <w:r w:rsidR="00263CE0">
        <w:rPr>
          <w:rFonts w:ascii="Times New Roman" w:hAnsi="Times New Roman"/>
          <w:b/>
        </w:rPr>
        <w:t>@asp.crotone.it</w:t>
      </w:r>
    </w:p>
    <w:p w:rsidR="007C05F0" w:rsidRDefault="007C05F0" w:rsidP="00074CD1">
      <w:pPr>
        <w:spacing w:after="0" w:line="240" w:lineRule="auto"/>
        <w:jc w:val="center"/>
        <w:rPr>
          <w:rFonts w:ascii="Times New Roman" w:hAnsi="Times New Roman"/>
          <w:b/>
        </w:rPr>
      </w:pPr>
    </w:p>
    <w:p w:rsidR="007C05F0" w:rsidRDefault="007C05F0" w:rsidP="007C05F0">
      <w:pPr>
        <w:spacing w:after="0" w:line="240" w:lineRule="auto"/>
        <w:jc w:val="both"/>
        <w:rPr>
          <w:rFonts w:ascii="Times New Roman" w:hAnsi="Times New Roman"/>
          <w:b/>
        </w:rPr>
      </w:pPr>
    </w:p>
    <w:p w:rsidR="009F033F" w:rsidRPr="008512C5" w:rsidRDefault="00927C9D" w:rsidP="009F033F">
      <w:pPr>
        <w:spacing w:after="0" w:line="240" w:lineRule="auto"/>
        <w:jc w:val="both"/>
        <w:rPr>
          <w:rFonts w:ascii="Verdana" w:hAnsi="Verdana"/>
          <w:b/>
        </w:rPr>
      </w:pPr>
      <w:r w:rsidRPr="008512C5">
        <w:rPr>
          <w:rFonts w:ascii="Verdana" w:hAnsi="Verdana"/>
          <w:b/>
        </w:rPr>
        <w:t>A</w:t>
      </w:r>
      <w:r w:rsidR="009F033F" w:rsidRPr="008512C5">
        <w:rPr>
          <w:rFonts w:ascii="Verdana" w:hAnsi="Verdana"/>
          <w:b/>
        </w:rPr>
        <w:t>cquisto N. 1 ventilatore ad alta frequenza (HFO) per la S</w:t>
      </w:r>
      <w:r w:rsidR="0076344F">
        <w:rPr>
          <w:rFonts w:ascii="Verdana" w:hAnsi="Verdana"/>
          <w:b/>
        </w:rPr>
        <w:t>.</w:t>
      </w:r>
      <w:r w:rsidR="009F033F" w:rsidRPr="008512C5">
        <w:rPr>
          <w:rFonts w:ascii="Verdana" w:hAnsi="Verdana"/>
          <w:b/>
        </w:rPr>
        <w:t>O</w:t>
      </w:r>
      <w:r w:rsidR="0076344F">
        <w:rPr>
          <w:rFonts w:ascii="Verdana" w:hAnsi="Verdana"/>
          <w:b/>
        </w:rPr>
        <w:t>.</w:t>
      </w:r>
      <w:r w:rsidR="009F033F" w:rsidRPr="008512C5">
        <w:rPr>
          <w:rFonts w:ascii="Verdana" w:hAnsi="Verdana"/>
          <w:b/>
        </w:rPr>
        <w:t>C</w:t>
      </w:r>
      <w:r w:rsidR="0076344F">
        <w:rPr>
          <w:rFonts w:ascii="Verdana" w:hAnsi="Verdana"/>
          <w:b/>
        </w:rPr>
        <w:t>.</w:t>
      </w:r>
      <w:bookmarkStart w:id="0" w:name="_GoBack"/>
      <w:bookmarkEnd w:id="0"/>
      <w:r w:rsidR="009F033F" w:rsidRPr="008512C5">
        <w:rPr>
          <w:rFonts w:ascii="Verdana" w:hAnsi="Verdana"/>
          <w:b/>
        </w:rPr>
        <w:t xml:space="preserve"> Neonatologia</w:t>
      </w:r>
      <w:r w:rsidR="0076344F">
        <w:rPr>
          <w:rFonts w:ascii="Verdana" w:hAnsi="Verdana"/>
          <w:b/>
        </w:rPr>
        <w:t xml:space="preserve"> -</w:t>
      </w:r>
      <w:r w:rsidR="009F033F" w:rsidRPr="008512C5">
        <w:rPr>
          <w:rFonts w:ascii="Verdana" w:hAnsi="Verdana"/>
          <w:b/>
        </w:rPr>
        <w:t xml:space="preserve"> T.I.N. del Presidio Ospedaliero di Crotone.</w:t>
      </w:r>
    </w:p>
    <w:p w:rsidR="00444B9E" w:rsidRPr="008512C5" w:rsidRDefault="009F033F" w:rsidP="00B315AE">
      <w:pPr>
        <w:spacing w:after="0" w:line="360" w:lineRule="auto"/>
        <w:jc w:val="both"/>
        <w:rPr>
          <w:rStyle w:val="Enfasigrassetto"/>
          <w:rFonts w:ascii="Verdana" w:hAnsi="Verdana"/>
          <w:color w:val="000000"/>
          <w:shd w:val="clear" w:color="auto" w:fill="F9F9F9"/>
        </w:rPr>
      </w:pPr>
      <w:r w:rsidRPr="008512C5">
        <w:rPr>
          <w:rFonts w:ascii="Verdana" w:hAnsi="Verdana"/>
          <w:b/>
        </w:rPr>
        <w:t xml:space="preserve">  </w:t>
      </w:r>
    </w:p>
    <w:p w:rsidR="00287E34" w:rsidRPr="008512C5" w:rsidRDefault="009F033F" w:rsidP="00287E34">
      <w:pPr>
        <w:spacing w:after="0" w:line="240" w:lineRule="auto"/>
        <w:jc w:val="both"/>
        <w:rPr>
          <w:rFonts w:ascii="Verdana" w:hAnsi="Verdana"/>
          <w:b/>
        </w:rPr>
      </w:pPr>
      <w:r w:rsidRPr="008512C5">
        <w:rPr>
          <w:rFonts w:ascii="Verdana" w:hAnsi="Verdana"/>
          <w:b/>
        </w:rPr>
        <w:t>PREZZO A BASE D’ASTA: €.  38.000,00</w:t>
      </w:r>
      <w:r w:rsidR="00287E34">
        <w:rPr>
          <w:rFonts w:ascii="Verdana" w:hAnsi="Verdana"/>
          <w:b/>
        </w:rPr>
        <w:t xml:space="preserve"> -  </w:t>
      </w:r>
      <w:r w:rsidR="00287E34" w:rsidRPr="008512C5">
        <w:rPr>
          <w:rFonts w:ascii="Verdana" w:hAnsi="Verdana"/>
          <w:b/>
        </w:rPr>
        <w:t>CIG  ZD51A8297F</w:t>
      </w:r>
    </w:p>
    <w:p w:rsidR="009F033F" w:rsidRPr="008512C5" w:rsidRDefault="009F033F" w:rsidP="00D7202F">
      <w:pPr>
        <w:spacing w:after="0" w:line="240" w:lineRule="auto"/>
        <w:jc w:val="both"/>
        <w:rPr>
          <w:rFonts w:ascii="Verdana" w:hAnsi="Verdana"/>
          <w:b/>
        </w:rPr>
      </w:pPr>
    </w:p>
    <w:p w:rsidR="002C0F26" w:rsidRPr="007F48DD" w:rsidRDefault="0091501C" w:rsidP="00D7202F">
      <w:pPr>
        <w:spacing w:after="0" w:line="240" w:lineRule="auto"/>
        <w:jc w:val="both"/>
        <w:rPr>
          <w:rFonts w:ascii="Verdana" w:hAnsi="Verdana"/>
          <w:iCs/>
          <w:color w:val="000000"/>
          <w:lang w:bidi="it-IT"/>
        </w:rPr>
      </w:pPr>
      <w:r w:rsidRPr="008512C5">
        <w:rPr>
          <w:rFonts w:ascii="Verdana" w:hAnsi="Verdana"/>
        </w:rPr>
        <w:t xml:space="preserve">Questa Azienda Sanitaria Provinciale indice una Procedura Negoziata per la fornitura </w:t>
      </w:r>
      <w:r w:rsidR="00D7202F" w:rsidRPr="008512C5">
        <w:rPr>
          <w:rFonts w:ascii="Verdana" w:hAnsi="Verdana"/>
        </w:rPr>
        <w:t xml:space="preserve">di </w:t>
      </w:r>
      <w:r w:rsidR="009F033F" w:rsidRPr="008512C5">
        <w:rPr>
          <w:rFonts w:ascii="Verdana" w:hAnsi="Verdana"/>
        </w:rPr>
        <w:t>N</w:t>
      </w:r>
      <w:r w:rsidR="00585722" w:rsidRPr="008512C5">
        <w:rPr>
          <w:rFonts w:ascii="Verdana" w:hAnsi="Verdana"/>
        </w:rPr>
        <w:t>.</w:t>
      </w:r>
      <w:r w:rsidR="009F033F" w:rsidRPr="008512C5">
        <w:rPr>
          <w:rFonts w:ascii="Verdana" w:hAnsi="Verdana"/>
        </w:rPr>
        <w:t xml:space="preserve"> </w:t>
      </w:r>
      <w:r w:rsidR="00585722" w:rsidRPr="008512C5">
        <w:rPr>
          <w:rFonts w:ascii="Verdana" w:hAnsi="Verdana"/>
        </w:rPr>
        <w:t>1</w:t>
      </w:r>
      <w:r w:rsidR="002C0F26" w:rsidRPr="008512C5">
        <w:rPr>
          <w:rFonts w:ascii="Verdana" w:hAnsi="Verdana"/>
        </w:rPr>
        <w:t xml:space="preserve"> </w:t>
      </w:r>
      <w:r w:rsidR="009F033F" w:rsidRPr="008512C5">
        <w:rPr>
          <w:rFonts w:ascii="Verdana" w:hAnsi="Verdana"/>
        </w:rPr>
        <w:t>ventilatore ad alta frequenza (HFO) per la SOC Neonatologia – T.I.N. del Presidio Ospedaliero di Crotone.</w:t>
      </w:r>
      <w:r w:rsidR="007F48DD">
        <w:rPr>
          <w:rStyle w:val="CharStyle6"/>
          <w:rFonts w:ascii="Verdana" w:hAnsi="Verdana"/>
          <w:i w:val="0"/>
          <w:sz w:val="22"/>
          <w:szCs w:val="22"/>
        </w:rPr>
        <w:t xml:space="preserve"> </w:t>
      </w:r>
      <w:r w:rsidR="00D7202F" w:rsidRPr="008512C5">
        <w:rPr>
          <w:rFonts w:ascii="Verdana" w:hAnsi="Verdana"/>
        </w:rPr>
        <w:t>La ditta che intende partecipare alla suddetta procedura, dovrà pr</w:t>
      </w:r>
      <w:r w:rsidR="00A84C2E" w:rsidRPr="008512C5">
        <w:rPr>
          <w:rFonts w:ascii="Verdana" w:hAnsi="Verdana"/>
        </w:rPr>
        <w:t>esentare</w:t>
      </w:r>
      <w:r w:rsidR="00D7202F" w:rsidRPr="008512C5">
        <w:rPr>
          <w:rFonts w:ascii="Verdana" w:hAnsi="Verdana"/>
        </w:rPr>
        <w:t xml:space="preserve"> offerta</w:t>
      </w:r>
      <w:r w:rsidR="009F033F" w:rsidRPr="008512C5">
        <w:rPr>
          <w:rFonts w:ascii="Verdana" w:hAnsi="Verdana"/>
        </w:rPr>
        <w:t xml:space="preserve"> tecnica con allegate le schede del prodotto,</w:t>
      </w:r>
      <w:r w:rsidR="00D7202F" w:rsidRPr="008512C5">
        <w:rPr>
          <w:rFonts w:ascii="Verdana" w:hAnsi="Verdana"/>
        </w:rPr>
        <w:t xml:space="preserve"> la descrizione dettagliata dei requisiti in conformità alle caratteristiche di cui al Capitolato</w:t>
      </w:r>
      <w:r w:rsidR="002C0F26" w:rsidRPr="008512C5">
        <w:rPr>
          <w:rFonts w:ascii="Verdana" w:hAnsi="Verdana"/>
        </w:rPr>
        <w:t xml:space="preserve"> Tecnico allegato alla presente; potranno essere presentate offerte con caratteristiche equivalenti accompagnate da adeguata relazione con la quale si dimostri che l’articolo offerto è in grado di ottenere gli stessi risultati di quello richiesto.</w:t>
      </w:r>
    </w:p>
    <w:p w:rsidR="00287E34" w:rsidRPr="008512C5" w:rsidRDefault="00287E34" w:rsidP="00D7202F">
      <w:pPr>
        <w:spacing w:after="0" w:line="240" w:lineRule="auto"/>
        <w:jc w:val="both"/>
        <w:rPr>
          <w:rFonts w:ascii="Verdana" w:hAnsi="Verdana"/>
        </w:rPr>
      </w:pPr>
    </w:p>
    <w:p w:rsidR="00927C9D" w:rsidRDefault="00927C9D" w:rsidP="00D7202F">
      <w:pPr>
        <w:spacing w:after="0" w:line="240" w:lineRule="auto"/>
        <w:jc w:val="both"/>
        <w:rPr>
          <w:rFonts w:ascii="Verdana" w:hAnsi="Verdana"/>
          <w:b/>
          <w:u w:val="single"/>
        </w:rPr>
      </w:pPr>
      <w:r w:rsidRPr="00287E34">
        <w:rPr>
          <w:rFonts w:ascii="Verdana" w:hAnsi="Verdana"/>
          <w:b/>
          <w:u w:val="single"/>
        </w:rPr>
        <w:t xml:space="preserve">Le ditte interessate dovranno presentare la </w:t>
      </w:r>
      <w:r w:rsidR="00287E34" w:rsidRPr="00287E34">
        <w:rPr>
          <w:rFonts w:ascii="Verdana" w:hAnsi="Verdana"/>
          <w:b/>
          <w:u w:val="single"/>
        </w:rPr>
        <w:t>propria offerta per come segue:</w:t>
      </w:r>
    </w:p>
    <w:p w:rsidR="00287E34" w:rsidRPr="00287E34" w:rsidRDefault="00287E34" w:rsidP="00D7202F">
      <w:pPr>
        <w:spacing w:after="0" w:line="240" w:lineRule="auto"/>
        <w:jc w:val="both"/>
        <w:rPr>
          <w:rFonts w:ascii="Verdana" w:hAnsi="Verdana"/>
          <w:b/>
          <w:u w:val="single"/>
        </w:rPr>
      </w:pPr>
    </w:p>
    <w:p w:rsidR="00927C9D" w:rsidRPr="008512C5" w:rsidRDefault="00927C9D" w:rsidP="00D7202F">
      <w:pPr>
        <w:spacing w:after="0" w:line="240" w:lineRule="auto"/>
        <w:jc w:val="both"/>
        <w:rPr>
          <w:rFonts w:ascii="Verdana" w:hAnsi="Verdana"/>
        </w:rPr>
      </w:pPr>
      <w:r w:rsidRPr="008512C5">
        <w:rPr>
          <w:rFonts w:ascii="Verdana" w:hAnsi="Verdana"/>
        </w:rPr>
        <w:t>L’offerta, dovrà pervenire entro e non oltre il</w:t>
      </w:r>
      <w:r w:rsidR="0076344F">
        <w:rPr>
          <w:rFonts w:ascii="Verdana" w:hAnsi="Verdana"/>
        </w:rPr>
        <w:t xml:space="preserve"> termine perentorio delle ore 12:00 del giorno 29/07</w:t>
      </w:r>
      <w:r w:rsidRPr="008512C5">
        <w:rPr>
          <w:rFonts w:ascii="Verdana" w:hAnsi="Verdana"/>
        </w:rPr>
        <w:t>/</w:t>
      </w:r>
      <w:r w:rsidR="0076344F">
        <w:rPr>
          <w:rFonts w:ascii="Verdana" w:hAnsi="Verdana"/>
        </w:rPr>
        <w:t xml:space="preserve">2016 </w:t>
      </w:r>
      <w:r w:rsidRPr="008512C5">
        <w:rPr>
          <w:rFonts w:ascii="Verdana" w:hAnsi="Verdana"/>
        </w:rPr>
        <w:t xml:space="preserve">all’Ufficio Protocollo Generale dell’ASP, Via Mario Nicoletta – CENTRO DIREZIONALE “IL GRANAIO” – SCALA B – PIANO 3° </w:t>
      </w:r>
      <w:proofErr w:type="spellStart"/>
      <w:r w:rsidRPr="008512C5">
        <w:rPr>
          <w:rFonts w:ascii="Verdana" w:hAnsi="Verdana"/>
        </w:rPr>
        <w:t>int</w:t>
      </w:r>
      <w:proofErr w:type="spellEnd"/>
      <w:r w:rsidRPr="008512C5">
        <w:rPr>
          <w:rFonts w:ascii="Verdana" w:hAnsi="Verdana"/>
        </w:rPr>
        <w:t>. B1 – 88900 CROTONE (KR).</w:t>
      </w:r>
    </w:p>
    <w:p w:rsidR="00927C9D" w:rsidRPr="008512C5" w:rsidRDefault="00927C9D" w:rsidP="00D7202F">
      <w:pPr>
        <w:spacing w:after="0" w:line="240" w:lineRule="auto"/>
        <w:jc w:val="both"/>
        <w:rPr>
          <w:rFonts w:ascii="Verdana" w:hAnsi="Verdana"/>
        </w:rPr>
      </w:pPr>
    </w:p>
    <w:p w:rsidR="00927C9D" w:rsidRPr="00287E34" w:rsidRDefault="00133220" w:rsidP="00D7202F">
      <w:pPr>
        <w:spacing w:after="0" w:line="240" w:lineRule="auto"/>
        <w:jc w:val="both"/>
        <w:rPr>
          <w:rFonts w:ascii="Verdana" w:hAnsi="Verdana"/>
        </w:rPr>
      </w:pPr>
      <w:r w:rsidRPr="00287E34">
        <w:rPr>
          <w:rFonts w:ascii="Verdana" w:hAnsi="Verdana"/>
        </w:rPr>
        <w:t>Il plico sigillato e controfirmato su tutti i lembi di chiusura dal legale rappresentante, oltre all’indirizzo del mittente e del destinatario, dovrà recare, ben visibile, la seguente dicitura: “UFFICIO ACQUISIZIONE BENI E SERVIZI – OFFERTA PROCEDURA NEGOZIATA PER L'ACQUISTO DI N. 1 VENTILATORE AD ALTA FREQUENZA (HFO) PER LA SOC NEONATOLOGIA – T.I.N. DEL PRESIDIO OSPEDALIERO DI CROTONE”.</w:t>
      </w:r>
    </w:p>
    <w:p w:rsidR="00133220" w:rsidRPr="008512C5" w:rsidRDefault="00133220" w:rsidP="00D7202F">
      <w:pPr>
        <w:spacing w:after="0" w:line="240" w:lineRule="auto"/>
        <w:jc w:val="both"/>
        <w:rPr>
          <w:rFonts w:ascii="Verdana" w:hAnsi="Verdana"/>
        </w:rPr>
      </w:pPr>
    </w:p>
    <w:p w:rsidR="008512C5" w:rsidRPr="008512C5" w:rsidRDefault="008512C5" w:rsidP="008512C5">
      <w:pPr>
        <w:spacing w:after="0" w:line="240" w:lineRule="auto"/>
        <w:jc w:val="both"/>
        <w:rPr>
          <w:rFonts w:ascii="Verdana" w:hAnsi="Verdana"/>
        </w:rPr>
      </w:pPr>
      <w:r w:rsidRPr="008512C5">
        <w:rPr>
          <w:rFonts w:ascii="Verdana" w:hAnsi="Verdana"/>
        </w:rPr>
        <w:t xml:space="preserve">All’interno del plico dovranno essere inserite n. 3 buste, opportunamente sigillate e controfirmate sui lembi di chiusura con scritto </w:t>
      </w:r>
      <w:r w:rsidRPr="008512C5">
        <w:rPr>
          <w:rFonts w:ascii="Verdana" w:hAnsi="Verdana"/>
          <w:b/>
        </w:rPr>
        <w:t>“Contiene Documentazione Amministrativa”;</w:t>
      </w:r>
      <w:r w:rsidRPr="008512C5">
        <w:rPr>
          <w:rFonts w:ascii="Verdana" w:hAnsi="Verdana"/>
        </w:rPr>
        <w:t xml:space="preserve"> </w:t>
      </w:r>
      <w:r w:rsidRPr="008512C5">
        <w:rPr>
          <w:rFonts w:ascii="Verdana" w:hAnsi="Verdana"/>
          <w:b/>
        </w:rPr>
        <w:t xml:space="preserve">“Contiene Documentazione Tecnica” </w:t>
      </w:r>
      <w:r w:rsidRPr="008512C5">
        <w:rPr>
          <w:rFonts w:ascii="Verdana" w:hAnsi="Verdana"/>
        </w:rPr>
        <w:t>e</w:t>
      </w:r>
      <w:r w:rsidRPr="008512C5">
        <w:rPr>
          <w:rFonts w:ascii="Verdana" w:hAnsi="Verdana"/>
          <w:b/>
        </w:rPr>
        <w:t xml:space="preserve"> “Offerta Economica</w:t>
      </w:r>
      <w:r w:rsidRPr="008512C5">
        <w:rPr>
          <w:rFonts w:ascii="Verdana" w:hAnsi="Verdana"/>
        </w:rPr>
        <w:t>”.</w:t>
      </w:r>
    </w:p>
    <w:p w:rsidR="008512C5" w:rsidRPr="008512C5" w:rsidRDefault="008512C5" w:rsidP="008512C5">
      <w:pPr>
        <w:spacing w:after="0" w:line="240" w:lineRule="auto"/>
        <w:jc w:val="both"/>
        <w:rPr>
          <w:rFonts w:ascii="Verdana" w:hAnsi="Verdana"/>
        </w:rPr>
      </w:pPr>
    </w:p>
    <w:p w:rsidR="008512C5" w:rsidRPr="008512C5" w:rsidRDefault="008512C5" w:rsidP="008512C5">
      <w:pPr>
        <w:pStyle w:val="Paragrafoelenco1"/>
        <w:numPr>
          <w:ilvl w:val="0"/>
          <w:numId w:val="8"/>
        </w:numPr>
        <w:spacing w:after="0" w:line="240" w:lineRule="auto"/>
        <w:jc w:val="both"/>
        <w:rPr>
          <w:rFonts w:ascii="Verdana" w:hAnsi="Verdana" w:cs="Times New Roman"/>
        </w:rPr>
      </w:pPr>
      <w:r w:rsidRPr="008512C5">
        <w:rPr>
          <w:rFonts w:ascii="Verdana" w:hAnsi="Verdana" w:cs="Times New Roman"/>
        </w:rPr>
        <w:t>Il plico “</w:t>
      </w:r>
      <w:r w:rsidRPr="008512C5">
        <w:rPr>
          <w:rFonts w:ascii="Verdana" w:hAnsi="Verdana" w:cs="Times New Roman"/>
          <w:b/>
        </w:rPr>
        <w:t>documentazione amministrativa</w:t>
      </w:r>
      <w:r w:rsidRPr="008512C5">
        <w:rPr>
          <w:rFonts w:ascii="Verdana" w:hAnsi="Verdana" w:cs="Times New Roman"/>
        </w:rPr>
        <w:t>” dovrà contenere:</w:t>
      </w:r>
    </w:p>
    <w:p w:rsidR="008512C5" w:rsidRPr="008512C5" w:rsidRDefault="008512C5" w:rsidP="008512C5">
      <w:pPr>
        <w:pStyle w:val="Paragrafoelenco1"/>
        <w:spacing w:after="0" w:line="240" w:lineRule="auto"/>
        <w:jc w:val="both"/>
        <w:rPr>
          <w:rFonts w:ascii="Verdana" w:hAnsi="Verdana" w:cs="Times New Roman"/>
        </w:rPr>
      </w:pPr>
      <w:r w:rsidRPr="008512C5">
        <w:rPr>
          <w:rFonts w:ascii="Verdana" w:hAnsi="Verdana" w:cs="Times New Roman"/>
        </w:rPr>
        <w:t>Dichiarazione resa ai sensi del D.P.R. 445/2000, a firma del legale rappresentante dalla quale risulti:</w:t>
      </w:r>
    </w:p>
    <w:p w:rsidR="008512C5" w:rsidRPr="008512C5" w:rsidRDefault="008512C5" w:rsidP="008512C5">
      <w:pPr>
        <w:pStyle w:val="Paragrafoelenco1"/>
        <w:numPr>
          <w:ilvl w:val="0"/>
          <w:numId w:val="9"/>
        </w:numPr>
        <w:tabs>
          <w:tab w:val="left" w:pos="1080"/>
        </w:tabs>
        <w:spacing w:after="0" w:line="240" w:lineRule="auto"/>
        <w:ind w:hanging="720"/>
        <w:jc w:val="both"/>
        <w:rPr>
          <w:rFonts w:ascii="Verdana" w:hAnsi="Verdana" w:cs="Times New Roman"/>
        </w:rPr>
      </w:pPr>
      <w:r w:rsidRPr="008512C5">
        <w:rPr>
          <w:rFonts w:ascii="Verdana" w:hAnsi="Verdana" w:cs="Times New Roman"/>
        </w:rPr>
        <w:t>La iscrizione alla C.C.I.A.A. per l’attività in oggetto;</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Dichiarazione resa ai sensi del D.P.R. 445/2000, a firma del legale rappresentante indicante l’assenza delle cause di esclusione di cui all’art. 38, comma 1, lett. a), b), c), d), e), f), g), h), i), l), m), m-ter) e m-</w:t>
      </w:r>
      <w:proofErr w:type="spellStart"/>
      <w:r w:rsidRPr="008512C5">
        <w:rPr>
          <w:rFonts w:ascii="Verdana" w:hAnsi="Verdana" w:cs="Times New Roman"/>
        </w:rPr>
        <w:t>quarter</w:t>
      </w:r>
      <w:proofErr w:type="spellEnd"/>
      <w:r w:rsidRPr="008512C5">
        <w:rPr>
          <w:rFonts w:ascii="Verdana" w:hAnsi="Verdana" w:cs="Times New Roman"/>
        </w:rPr>
        <w:t>) del D.Lgs. 163/06;</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Dichiarazione attestante la regolarità degli adempimenti INPS-INAIL (DURC);</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 xml:space="preserve">Deposito cauzionale provvisorio </w:t>
      </w:r>
      <w:r>
        <w:rPr>
          <w:rFonts w:ascii="Verdana" w:hAnsi="Verdana" w:cs="Times New Roman"/>
        </w:rPr>
        <w:t>di €. 76</w:t>
      </w:r>
      <w:r w:rsidRPr="008512C5">
        <w:rPr>
          <w:rFonts w:ascii="Verdana" w:hAnsi="Verdana" w:cs="Times New Roman"/>
        </w:rPr>
        <w:t>0,00 pari al 2% del prezzo a base d’asta, costituito nei modi di legge;</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lastRenderedPageBreak/>
        <w:t>Copia del presente bando e del Capitolato Tecnico controfirmati per accettazione dal Legale Rappresentante della ditta o suo delegato;</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Impegno di sottoscrizione della polizza definitiva in caso di aggiudicazione come per legge;</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Modello sottoscritto in calce ed in ogni sua pagina del Patto di Integrità, ex art. 1, comma 17, Legge 190/2012;</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Modello compilato e sottoscritto ex art. 53, comma 16-ter, D.Lgs. 165/2006;</w:t>
      </w:r>
    </w:p>
    <w:p w:rsidR="008512C5" w:rsidRPr="008512C5" w:rsidRDefault="008512C5" w:rsidP="00D7202F">
      <w:pPr>
        <w:spacing w:after="0" w:line="240" w:lineRule="auto"/>
        <w:jc w:val="both"/>
        <w:rPr>
          <w:rFonts w:ascii="Verdana" w:hAnsi="Verdana"/>
        </w:rPr>
      </w:pPr>
    </w:p>
    <w:p w:rsidR="008512C5" w:rsidRDefault="002C0F26" w:rsidP="002C0F26">
      <w:pPr>
        <w:spacing w:after="0" w:line="240" w:lineRule="auto"/>
        <w:jc w:val="both"/>
        <w:rPr>
          <w:rFonts w:ascii="Verdana" w:hAnsi="Verdana"/>
          <w:b/>
        </w:rPr>
      </w:pPr>
      <w:r w:rsidRPr="008512C5">
        <w:rPr>
          <w:rFonts w:ascii="Verdana" w:hAnsi="Verdana"/>
          <w:b/>
        </w:rPr>
        <w:t>CONDIZIONI DI PARTECIPAZIONE – Normativa anticorruzione</w:t>
      </w:r>
    </w:p>
    <w:p w:rsidR="007F48DD" w:rsidRPr="008512C5" w:rsidRDefault="007F48DD" w:rsidP="002C0F26">
      <w:pPr>
        <w:spacing w:after="0" w:line="240" w:lineRule="auto"/>
        <w:jc w:val="both"/>
        <w:rPr>
          <w:rFonts w:ascii="Verdana" w:hAnsi="Verdana"/>
          <w:b/>
        </w:rPr>
      </w:pPr>
    </w:p>
    <w:p w:rsidR="002C0F26" w:rsidRPr="008512C5" w:rsidRDefault="002C0F26" w:rsidP="002C0F26">
      <w:pPr>
        <w:spacing w:after="0" w:line="240" w:lineRule="auto"/>
        <w:jc w:val="both"/>
        <w:rPr>
          <w:rFonts w:ascii="Verdana" w:hAnsi="Verdana"/>
        </w:rPr>
      </w:pPr>
      <w:r w:rsidRPr="008512C5">
        <w:rPr>
          <w:rFonts w:ascii="Verdana" w:hAnsi="Verdana"/>
        </w:rPr>
        <w:t>Ai sensi dell’art. 1, comma 17, della L. 190/2012, la ditta concorrente dovrà sottoscrivere in calce ed ogni sua pagina,  il PATTO DI INTEGRITA’ allegato alla presente, la mancata sottoscrizione comporterà l’esclusione dalla gara.</w:t>
      </w:r>
    </w:p>
    <w:p w:rsidR="002C0F26" w:rsidRPr="008512C5" w:rsidRDefault="002C0F26" w:rsidP="002C0F26">
      <w:pPr>
        <w:spacing w:after="0" w:line="240" w:lineRule="auto"/>
        <w:jc w:val="both"/>
        <w:rPr>
          <w:rFonts w:ascii="Verdana" w:hAnsi="Verdana"/>
        </w:rPr>
      </w:pPr>
      <w:r w:rsidRPr="008512C5">
        <w:rPr>
          <w:rFonts w:ascii="Verdana" w:hAnsi="Verdana"/>
        </w:rPr>
        <w:t>Il contenuto del Patto di integrità e le relative sanzioni applicabili resteranno in vigore sino alla completa esecuzione del contratto. Il Patto di integrità verrà richiamato dal contratto quale allegato allo stesso onde formarne parte integrante.</w:t>
      </w:r>
    </w:p>
    <w:p w:rsidR="002C0F26" w:rsidRPr="008512C5" w:rsidRDefault="002C0F26" w:rsidP="002C0F26">
      <w:pPr>
        <w:spacing w:after="0" w:line="240" w:lineRule="auto"/>
        <w:jc w:val="both"/>
        <w:rPr>
          <w:rFonts w:ascii="Verdana" w:hAnsi="Verdana"/>
        </w:rPr>
      </w:pPr>
      <w:r w:rsidRPr="008512C5">
        <w:rPr>
          <w:rFonts w:ascii="Verdana" w:hAnsi="Verdana"/>
        </w:rPr>
        <w:t>Ai sensi dell’art. 53, comma 16-ter, del Decreto Legislativo n. 165/2001 co</w:t>
      </w:r>
      <w:r w:rsidR="000E0101" w:rsidRPr="008512C5">
        <w:rPr>
          <w:rFonts w:ascii="Verdana" w:hAnsi="Verdana"/>
        </w:rPr>
        <w:t>s</w:t>
      </w:r>
      <w:r w:rsidRPr="008512C5">
        <w:rPr>
          <w:rFonts w:ascii="Verdana" w:hAnsi="Verdana"/>
        </w:rPr>
        <w:t>ì come modificato dalla Legge n. 190/2012 il concorrente deve rendere apposita dichiarazione come da modello allegato alla presente.</w:t>
      </w:r>
    </w:p>
    <w:p w:rsidR="002C0F26" w:rsidRPr="008512C5" w:rsidRDefault="002C0F26" w:rsidP="00D7202F">
      <w:pPr>
        <w:spacing w:after="0" w:line="240" w:lineRule="auto"/>
        <w:jc w:val="both"/>
        <w:rPr>
          <w:rFonts w:ascii="Verdana" w:hAnsi="Verdana"/>
        </w:rPr>
      </w:pPr>
    </w:p>
    <w:p w:rsidR="008512C5" w:rsidRPr="008512C5" w:rsidRDefault="008512C5" w:rsidP="008512C5">
      <w:pPr>
        <w:pStyle w:val="Paragrafoelenco1"/>
        <w:spacing w:after="0" w:line="240" w:lineRule="auto"/>
        <w:ind w:left="0" w:firstLine="360"/>
        <w:jc w:val="both"/>
        <w:rPr>
          <w:rFonts w:ascii="Verdana" w:hAnsi="Verdana" w:cs="Times New Roman"/>
        </w:rPr>
      </w:pPr>
      <w:r w:rsidRPr="008512C5">
        <w:rPr>
          <w:rFonts w:ascii="Verdana" w:hAnsi="Verdana" w:cs="Times New Roman"/>
        </w:rPr>
        <w:t>2-</w:t>
      </w:r>
      <w:r w:rsidRPr="008512C5">
        <w:rPr>
          <w:rFonts w:ascii="Verdana" w:hAnsi="Verdana" w:cs="Times New Roman"/>
        </w:rPr>
        <w:tab/>
        <w:t>Documentazione da inserire nell’</w:t>
      </w:r>
      <w:r w:rsidRPr="008512C5">
        <w:rPr>
          <w:rFonts w:ascii="Verdana" w:hAnsi="Verdana" w:cs="Times New Roman"/>
          <w:b/>
        </w:rPr>
        <w:t>offerta</w:t>
      </w:r>
      <w:r w:rsidRPr="008512C5">
        <w:rPr>
          <w:rFonts w:ascii="Verdana" w:hAnsi="Verdana" w:cs="Times New Roman"/>
        </w:rPr>
        <w:t xml:space="preserve"> </w:t>
      </w:r>
      <w:r w:rsidRPr="008512C5">
        <w:rPr>
          <w:rFonts w:ascii="Verdana" w:hAnsi="Verdana" w:cs="Times New Roman"/>
          <w:b/>
        </w:rPr>
        <w:t>tecnica</w:t>
      </w:r>
      <w:r w:rsidRPr="008512C5">
        <w:rPr>
          <w:rFonts w:ascii="Verdana" w:hAnsi="Verdana" w:cs="Times New Roman"/>
        </w:rPr>
        <w:t>:</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 xml:space="preserve">Schede tecniche e </w:t>
      </w:r>
      <w:proofErr w:type="spellStart"/>
      <w:r w:rsidRPr="008512C5">
        <w:rPr>
          <w:rFonts w:ascii="Verdana" w:hAnsi="Verdana" w:cs="Times New Roman"/>
        </w:rPr>
        <w:t>depliants</w:t>
      </w:r>
      <w:proofErr w:type="spellEnd"/>
      <w:r w:rsidRPr="008512C5">
        <w:rPr>
          <w:rFonts w:ascii="Verdana" w:hAnsi="Verdana" w:cs="Times New Roman"/>
        </w:rPr>
        <w:t xml:space="preserve"> illustrativi delle apparecchiature offerte, in lingua italiana;</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Relazione con l’indicazione delle caratteristiche tecniche per come richiesto con la presente;</w:t>
      </w:r>
      <w:r w:rsidRPr="008512C5">
        <w:rPr>
          <w:rFonts w:ascii="Verdana" w:hAnsi="Verdana"/>
        </w:rPr>
        <w:t xml:space="preserve"> </w:t>
      </w:r>
    </w:p>
    <w:p w:rsidR="008512C5" w:rsidRPr="008512C5" w:rsidRDefault="008512C5" w:rsidP="008512C5">
      <w:pPr>
        <w:pStyle w:val="Paragrafoelenco1"/>
        <w:numPr>
          <w:ilvl w:val="0"/>
          <w:numId w:val="9"/>
        </w:numPr>
        <w:tabs>
          <w:tab w:val="left" w:pos="1080"/>
        </w:tabs>
        <w:spacing w:after="0" w:line="240" w:lineRule="auto"/>
        <w:ind w:left="1080"/>
        <w:jc w:val="both"/>
        <w:rPr>
          <w:rFonts w:ascii="Verdana" w:hAnsi="Verdana" w:cs="Times New Roman"/>
        </w:rPr>
      </w:pPr>
      <w:r w:rsidRPr="008512C5">
        <w:rPr>
          <w:rFonts w:ascii="Verdana" w:hAnsi="Verdana" w:cs="Times New Roman"/>
        </w:rPr>
        <w:t>Fotocopia dell’offerta riportante la composizione delle apparecchiature omettendo, ovviamente, di riportare i prezzi;</w:t>
      </w:r>
    </w:p>
    <w:p w:rsidR="008512C5" w:rsidRPr="008512C5" w:rsidRDefault="008512C5" w:rsidP="008512C5">
      <w:pPr>
        <w:pStyle w:val="Paragrafoelenco1"/>
        <w:spacing w:after="0" w:line="240" w:lineRule="auto"/>
        <w:jc w:val="both"/>
        <w:rPr>
          <w:rFonts w:ascii="Verdana" w:hAnsi="Verdana" w:cs="Times New Roman"/>
        </w:rPr>
      </w:pPr>
    </w:p>
    <w:p w:rsidR="008512C5" w:rsidRPr="008512C5" w:rsidRDefault="008512C5" w:rsidP="008512C5">
      <w:pPr>
        <w:pStyle w:val="Paragrafoelenco1"/>
        <w:numPr>
          <w:ilvl w:val="0"/>
          <w:numId w:val="10"/>
        </w:numPr>
        <w:spacing w:after="0" w:line="240" w:lineRule="auto"/>
        <w:jc w:val="both"/>
        <w:rPr>
          <w:rFonts w:ascii="Verdana" w:hAnsi="Verdana" w:cs="Times New Roman"/>
        </w:rPr>
      </w:pPr>
      <w:r w:rsidRPr="008512C5">
        <w:rPr>
          <w:rFonts w:ascii="Verdana" w:hAnsi="Verdana" w:cs="Times New Roman"/>
          <w:b/>
        </w:rPr>
        <w:t>Offerta economica</w:t>
      </w:r>
      <w:r w:rsidRPr="008512C5">
        <w:rPr>
          <w:rFonts w:ascii="Verdana" w:hAnsi="Verdana" w:cs="Times New Roman"/>
        </w:rPr>
        <w:t>:</w:t>
      </w:r>
    </w:p>
    <w:p w:rsidR="008512C5" w:rsidRPr="008512C5" w:rsidRDefault="008512C5" w:rsidP="007F48DD">
      <w:pPr>
        <w:pStyle w:val="Paragrafoelenco1"/>
        <w:spacing w:after="0" w:line="240" w:lineRule="auto"/>
        <w:ind w:left="360"/>
        <w:jc w:val="both"/>
        <w:rPr>
          <w:rFonts w:ascii="Verdana" w:hAnsi="Verdana" w:cs="Times New Roman"/>
        </w:rPr>
      </w:pPr>
      <w:r w:rsidRPr="008512C5">
        <w:rPr>
          <w:rFonts w:ascii="Verdana" w:hAnsi="Verdana" w:cs="Times New Roman"/>
        </w:rPr>
        <w:t>La ditta nel prezzo dell’apparecchio offerto dovrà comprendere il costo della manutenzione full-</w:t>
      </w:r>
      <w:proofErr w:type="spellStart"/>
      <w:r w:rsidRPr="008512C5">
        <w:rPr>
          <w:rFonts w:ascii="Verdana" w:hAnsi="Verdana" w:cs="Times New Roman"/>
        </w:rPr>
        <w:t>risk</w:t>
      </w:r>
      <w:proofErr w:type="spellEnd"/>
      <w:r w:rsidRPr="008512C5">
        <w:rPr>
          <w:rFonts w:ascii="Verdana" w:hAnsi="Verdana" w:cs="Times New Roman"/>
        </w:rPr>
        <w:t xml:space="preserve"> per </w:t>
      </w:r>
      <w:r w:rsidR="007F48DD">
        <w:rPr>
          <w:rFonts w:ascii="Verdana" w:hAnsi="Verdana" w:cs="Times New Roman"/>
        </w:rPr>
        <w:t>24 mesi dalla data di collaudo.</w:t>
      </w:r>
    </w:p>
    <w:p w:rsidR="008512C5" w:rsidRPr="008512C5" w:rsidRDefault="008512C5" w:rsidP="008512C5">
      <w:pPr>
        <w:spacing w:after="0" w:line="240" w:lineRule="auto"/>
        <w:jc w:val="both"/>
        <w:rPr>
          <w:rFonts w:ascii="Verdana" w:hAnsi="Verdana"/>
        </w:rPr>
      </w:pPr>
      <w:r w:rsidRPr="008512C5">
        <w:rPr>
          <w:rFonts w:ascii="Verdana" w:hAnsi="Verdana"/>
        </w:rPr>
        <w:t>L’aggiudicazione avverrà ai sensi dell’art. 95, comma 2 del D.Lgs. 50/2016, a favore della ditta che avrà presentato l’offerta economicamente più vantaggiosa. Per la determinazione del punteggio verrà nominata la Commissione giudicatrice che valuterà le offerte sulla base degli elementi di cui alla seguente griglia:</w:t>
      </w:r>
    </w:p>
    <w:p w:rsidR="00A84C2E" w:rsidRPr="008512C5" w:rsidRDefault="00A84C2E" w:rsidP="00074CD1">
      <w:pPr>
        <w:spacing w:after="0" w:line="240" w:lineRule="auto"/>
        <w:jc w:val="both"/>
        <w:rPr>
          <w:rFonts w:ascii="Verdana" w:hAnsi="Verdana"/>
          <w:b/>
          <w:u w:val="single"/>
        </w:rPr>
      </w:pPr>
    </w:p>
    <w:p w:rsidR="00807AF1" w:rsidRDefault="00DD1724" w:rsidP="007F48DD">
      <w:pPr>
        <w:spacing w:after="0" w:line="240" w:lineRule="auto"/>
        <w:jc w:val="both"/>
        <w:rPr>
          <w:rFonts w:ascii="Verdana" w:hAnsi="Verdana"/>
          <w:b/>
        </w:rPr>
      </w:pPr>
      <w:r w:rsidRPr="008512C5">
        <w:rPr>
          <w:rFonts w:ascii="Verdana" w:hAnsi="Verdana"/>
          <w:b/>
          <w:u w:val="single"/>
        </w:rPr>
        <w:t>QUALITA’  MAX punti 60</w:t>
      </w:r>
      <w:r w:rsidRPr="008512C5">
        <w:rPr>
          <w:rFonts w:ascii="Verdana" w:hAnsi="Verdana"/>
          <w:b/>
        </w:rPr>
        <w:t xml:space="preserve"> </w:t>
      </w:r>
    </w:p>
    <w:p w:rsidR="007F48DD" w:rsidRPr="007F48DD" w:rsidRDefault="007F48DD" w:rsidP="007F48DD">
      <w:pPr>
        <w:spacing w:after="0" w:line="240" w:lineRule="auto"/>
        <w:jc w:val="both"/>
        <w:rPr>
          <w:rFonts w:ascii="Verdana" w:hAnsi="Verdan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3"/>
        <w:gridCol w:w="1471"/>
      </w:tblGrid>
      <w:tr w:rsidR="00343B29" w:rsidRPr="008512C5" w:rsidTr="00807AF1">
        <w:trPr>
          <w:cantSplit/>
          <w:trHeight w:val="539"/>
        </w:trPr>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343B29" w:rsidP="00807AF1">
            <w:pPr>
              <w:spacing w:before="240"/>
              <w:rPr>
                <w:rFonts w:ascii="Verdana" w:hAnsi="Verdana"/>
                <w:b/>
              </w:rPr>
            </w:pPr>
            <w:r w:rsidRPr="008512C5">
              <w:rPr>
                <w:rFonts w:ascii="Verdana" w:hAnsi="Verdana"/>
                <w:b/>
              </w:rPr>
              <w:t>Griglia di valutazione dell’offerta tecnica – PUNTI 60/</w:t>
            </w:r>
            <w:r w:rsidR="00A84C2E" w:rsidRPr="008512C5">
              <w:rPr>
                <w:rFonts w:ascii="Verdana" w:hAnsi="Verdana"/>
                <w:b/>
              </w:rPr>
              <w:t>100</w:t>
            </w:r>
          </w:p>
        </w:tc>
        <w:tc>
          <w:tcPr>
            <w:tcW w:w="0" w:type="auto"/>
            <w:tcBorders>
              <w:top w:val="single" w:sz="4" w:space="0" w:color="auto"/>
              <w:left w:val="single" w:sz="4" w:space="0" w:color="auto"/>
              <w:bottom w:val="single" w:sz="4" w:space="0" w:color="auto"/>
              <w:right w:val="single" w:sz="4" w:space="0" w:color="auto"/>
            </w:tcBorders>
            <w:vAlign w:val="bottom"/>
            <w:hideMark/>
          </w:tcPr>
          <w:p w:rsidR="00343B29" w:rsidRPr="008512C5" w:rsidRDefault="00343B29" w:rsidP="00807AF1">
            <w:pPr>
              <w:jc w:val="center"/>
              <w:rPr>
                <w:rFonts w:ascii="Verdana" w:hAnsi="Verdana"/>
                <w:b/>
              </w:rPr>
            </w:pPr>
            <w:r w:rsidRPr="008512C5">
              <w:rPr>
                <w:rFonts w:ascii="Verdana" w:hAnsi="Verdana"/>
                <w:b/>
              </w:rPr>
              <w:t>Punteggio</w:t>
            </w:r>
          </w:p>
        </w:tc>
      </w:tr>
      <w:tr w:rsidR="00343B29" w:rsidRPr="008512C5" w:rsidTr="00807AF1">
        <w:trPr>
          <w:cantSplit/>
          <w:trHeight w:val="561"/>
        </w:trPr>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numPr>
                <w:ilvl w:val="0"/>
                <w:numId w:val="7"/>
              </w:numPr>
              <w:spacing w:before="240"/>
              <w:rPr>
                <w:rFonts w:ascii="Verdana" w:hAnsi="Verdana"/>
              </w:rPr>
            </w:pPr>
            <w:r w:rsidRPr="008512C5">
              <w:rPr>
                <w:rFonts w:ascii="Verdana" w:hAnsi="Verdana"/>
              </w:rPr>
              <w:t>Tipologia avanzata di metodiche di ventilazione</w:t>
            </w:r>
          </w:p>
        </w:tc>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spacing w:before="240"/>
              <w:jc w:val="center"/>
              <w:rPr>
                <w:rFonts w:ascii="Verdana" w:hAnsi="Verdana"/>
              </w:rPr>
            </w:pPr>
            <w:r w:rsidRPr="008512C5">
              <w:rPr>
                <w:rFonts w:ascii="Verdana" w:hAnsi="Verdana"/>
              </w:rPr>
              <w:t>15</w:t>
            </w:r>
          </w:p>
        </w:tc>
      </w:tr>
      <w:tr w:rsidR="00343B29" w:rsidRPr="008512C5" w:rsidTr="00807AF1">
        <w:trPr>
          <w:cantSplit/>
          <w:trHeight w:val="545"/>
        </w:trPr>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numPr>
                <w:ilvl w:val="0"/>
                <w:numId w:val="7"/>
              </w:numPr>
              <w:spacing w:before="240"/>
              <w:rPr>
                <w:rFonts w:ascii="Verdana" w:hAnsi="Verdana"/>
              </w:rPr>
            </w:pPr>
            <w:r w:rsidRPr="008512C5">
              <w:rPr>
                <w:rFonts w:ascii="Verdana" w:hAnsi="Verdana"/>
              </w:rPr>
              <w:t>Impostazione parametri ventilatori</w:t>
            </w:r>
          </w:p>
        </w:tc>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spacing w:before="240"/>
              <w:jc w:val="center"/>
              <w:rPr>
                <w:rFonts w:ascii="Verdana" w:hAnsi="Verdana"/>
              </w:rPr>
            </w:pPr>
            <w:r w:rsidRPr="008512C5">
              <w:rPr>
                <w:rFonts w:ascii="Verdana" w:hAnsi="Verdana"/>
              </w:rPr>
              <w:t>15</w:t>
            </w:r>
          </w:p>
        </w:tc>
      </w:tr>
      <w:tr w:rsidR="00343B29" w:rsidRPr="008512C5" w:rsidTr="00807AF1">
        <w:trPr>
          <w:cantSplit/>
          <w:trHeight w:val="539"/>
        </w:trPr>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numPr>
                <w:ilvl w:val="0"/>
                <w:numId w:val="7"/>
              </w:numPr>
              <w:spacing w:before="240"/>
              <w:rPr>
                <w:rFonts w:ascii="Verdana" w:hAnsi="Verdana"/>
              </w:rPr>
            </w:pPr>
            <w:r w:rsidRPr="008512C5">
              <w:rPr>
                <w:rFonts w:ascii="Verdana" w:hAnsi="Verdana"/>
              </w:rPr>
              <w:t>Visualizzazione parametri monitorati</w:t>
            </w:r>
          </w:p>
        </w:tc>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2B3723" w:rsidP="00807AF1">
            <w:pPr>
              <w:spacing w:before="240"/>
              <w:jc w:val="center"/>
              <w:rPr>
                <w:rFonts w:ascii="Verdana" w:hAnsi="Verdana"/>
              </w:rPr>
            </w:pPr>
            <w:r w:rsidRPr="008512C5">
              <w:rPr>
                <w:rFonts w:ascii="Verdana" w:hAnsi="Verdana"/>
              </w:rPr>
              <w:t>15</w:t>
            </w:r>
          </w:p>
        </w:tc>
      </w:tr>
      <w:tr w:rsidR="00343B29" w:rsidRPr="008512C5" w:rsidTr="00807AF1">
        <w:trPr>
          <w:cantSplit/>
          <w:trHeight w:val="447"/>
        </w:trPr>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A84C2E" w:rsidP="00807AF1">
            <w:pPr>
              <w:numPr>
                <w:ilvl w:val="0"/>
                <w:numId w:val="7"/>
              </w:numPr>
              <w:spacing w:before="240"/>
              <w:rPr>
                <w:rFonts w:ascii="Verdana" w:hAnsi="Verdana"/>
              </w:rPr>
            </w:pPr>
            <w:r w:rsidRPr="008512C5">
              <w:rPr>
                <w:rFonts w:ascii="Verdana" w:hAnsi="Verdana"/>
              </w:rPr>
              <w:t>Miscelatore,</w:t>
            </w:r>
            <w:r w:rsidR="002B3723" w:rsidRPr="008512C5">
              <w:rPr>
                <w:rFonts w:ascii="Verdana" w:hAnsi="Verdana"/>
              </w:rPr>
              <w:t xml:space="preserve">  M</w:t>
            </w:r>
            <w:r w:rsidRPr="008512C5">
              <w:rPr>
                <w:rFonts w:ascii="Verdana" w:hAnsi="Verdana"/>
              </w:rPr>
              <w:t>isurazione diretta della pressione, sensore di flusso</w:t>
            </w:r>
          </w:p>
        </w:tc>
        <w:tc>
          <w:tcPr>
            <w:tcW w:w="0" w:type="auto"/>
            <w:tcBorders>
              <w:top w:val="single" w:sz="4" w:space="0" w:color="auto"/>
              <w:left w:val="single" w:sz="4" w:space="0" w:color="auto"/>
              <w:bottom w:val="single" w:sz="4" w:space="0" w:color="auto"/>
              <w:right w:val="single" w:sz="4" w:space="0" w:color="auto"/>
            </w:tcBorders>
            <w:vAlign w:val="center"/>
            <w:hideMark/>
          </w:tcPr>
          <w:p w:rsidR="00343B29" w:rsidRPr="008512C5" w:rsidRDefault="002B3723" w:rsidP="00807AF1">
            <w:pPr>
              <w:spacing w:before="240"/>
              <w:jc w:val="center"/>
              <w:rPr>
                <w:rFonts w:ascii="Verdana" w:hAnsi="Verdana"/>
              </w:rPr>
            </w:pPr>
            <w:r w:rsidRPr="008512C5">
              <w:rPr>
                <w:rFonts w:ascii="Verdana" w:hAnsi="Verdana"/>
              </w:rPr>
              <w:t>5</w:t>
            </w:r>
          </w:p>
        </w:tc>
      </w:tr>
      <w:tr w:rsidR="000E0101" w:rsidRPr="008512C5" w:rsidTr="00807AF1">
        <w:trPr>
          <w:cantSplit/>
          <w:trHeight w:val="539"/>
        </w:trPr>
        <w:tc>
          <w:tcPr>
            <w:tcW w:w="0" w:type="auto"/>
            <w:tcBorders>
              <w:top w:val="single" w:sz="4" w:space="0" w:color="auto"/>
              <w:left w:val="single" w:sz="4" w:space="0" w:color="auto"/>
              <w:bottom w:val="single" w:sz="4" w:space="0" w:color="auto"/>
              <w:right w:val="single" w:sz="4" w:space="0" w:color="auto"/>
            </w:tcBorders>
            <w:vAlign w:val="center"/>
          </w:tcPr>
          <w:p w:rsidR="000E0101" w:rsidRPr="008512C5" w:rsidRDefault="002B3723" w:rsidP="00807AF1">
            <w:pPr>
              <w:numPr>
                <w:ilvl w:val="0"/>
                <w:numId w:val="7"/>
              </w:numPr>
              <w:spacing w:before="240"/>
              <w:rPr>
                <w:rFonts w:ascii="Verdana" w:hAnsi="Verdana"/>
              </w:rPr>
            </w:pPr>
            <w:r w:rsidRPr="008512C5">
              <w:rPr>
                <w:rFonts w:ascii="Verdana" w:hAnsi="Verdana"/>
              </w:rPr>
              <w:t>Allarmi e autonomia</w:t>
            </w:r>
          </w:p>
        </w:tc>
        <w:tc>
          <w:tcPr>
            <w:tcW w:w="0" w:type="auto"/>
            <w:tcBorders>
              <w:top w:val="single" w:sz="4" w:space="0" w:color="auto"/>
              <w:left w:val="single" w:sz="4" w:space="0" w:color="auto"/>
              <w:bottom w:val="single" w:sz="4" w:space="0" w:color="auto"/>
              <w:right w:val="single" w:sz="4" w:space="0" w:color="auto"/>
            </w:tcBorders>
            <w:vAlign w:val="center"/>
          </w:tcPr>
          <w:p w:rsidR="000E0101" w:rsidRPr="008512C5" w:rsidRDefault="002B3723" w:rsidP="00807AF1">
            <w:pPr>
              <w:spacing w:before="240"/>
              <w:jc w:val="center"/>
              <w:rPr>
                <w:rFonts w:ascii="Verdana" w:hAnsi="Verdana"/>
              </w:rPr>
            </w:pPr>
            <w:r w:rsidRPr="008512C5">
              <w:rPr>
                <w:rFonts w:ascii="Verdana" w:hAnsi="Verdana"/>
              </w:rPr>
              <w:t>5</w:t>
            </w:r>
          </w:p>
        </w:tc>
      </w:tr>
      <w:tr w:rsidR="000E0101" w:rsidRPr="008512C5" w:rsidTr="00807AF1">
        <w:trPr>
          <w:cantSplit/>
          <w:trHeight w:val="539"/>
        </w:trPr>
        <w:tc>
          <w:tcPr>
            <w:tcW w:w="0" w:type="auto"/>
            <w:tcBorders>
              <w:top w:val="single" w:sz="4" w:space="0" w:color="auto"/>
              <w:left w:val="single" w:sz="4" w:space="0" w:color="auto"/>
              <w:bottom w:val="single" w:sz="4" w:space="0" w:color="auto"/>
              <w:right w:val="single" w:sz="4" w:space="0" w:color="auto"/>
            </w:tcBorders>
            <w:vAlign w:val="center"/>
          </w:tcPr>
          <w:p w:rsidR="000E0101" w:rsidRPr="008512C5" w:rsidRDefault="002B3723" w:rsidP="00807AF1">
            <w:pPr>
              <w:numPr>
                <w:ilvl w:val="0"/>
                <w:numId w:val="7"/>
              </w:numPr>
              <w:spacing w:before="240"/>
              <w:rPr>
                <w:rFonts w:ascii="Verdana" w:hAnsi="Verdana"/>
              </w:rPr>
            </w:pPr>
            <w:r w:rsidRPr="008512C5">
              <w:rPr>
                <w:rFonts w:ascii="Verdana" w:hAnsi="Verdana"/>
              </w:rPr>
              <w:t>Tipologia sensore misura flusso e misurazione pressioni prossimali</w:t>
            </w:r>
          </w:p>
        </w:tc>
        <w:tc>
          <w:tcPr>
            <w:tcW w:w="0" w:type="auto"/>
            <w:tcBorders>
              <w:top w:val="single" w:sz="4" w:space="0" w:color="auto"/>
              <w:left w:val="single" w:sz="4" w:space="0" w:color="auto"/>
              <w:bottom w:val="single" w:sz="4" w:space="0" w:color="auto"/>
              <w:right w:val="single" w:sz="4" w:space="0" w:color="auto"/>
            </w:tcBorders>
            <w:vAlign w:val="center"/>
          </w:tcPr>
          <w:p w:rsidR="000E0101" w:rsidRPr="008512C5" w:rsidRDefault="002B3723" w:rsidP="00807AF1">
            <w:pPr>
              <w:spacing w:before="240"/>
              <w:jc w:val="center"/>
              <w:rPr>
                <w:rFonts w:ascii="Verdana" w:hAnsi="Verdana"/>
              </w:rPr>
            </w:pPr>
            <w:r w:rsidRPr="008512C5">
              <w:rPr>
                <w:rFonts w:ascii="Verdana" w:hAnsi="Verdana"/>
              </w:rPr>
              <w:t>5</w:t>
            </w:r>
          </w:p>
        </w:tc>
      </w:tr>
    </w:tbl>
    <w:p w:rsidR="00EB461A" w:rsidRPr="008512C5" w:rsidRDefault="00EB461A" w:rsidP="00074CD1">
      <w:pPr>
        <w:spacing w:after="0" w:line="240" w:lineRule="auto"/>
        <w:jc w:val="both"/>
        <w:rPr>
          <w:rFonts w:ascii="Verdana" w:hAnsi="Verdana"/>
          <w:b/>
        </w:rPr>
      </w:pPr>
    </w:p>
    <w:p w:rsidR="00807AF1" w:rsidRPr="008512C5" w:rsidRDefault="00807AF1" w:rsidP="00074CD1">
      <w:pPr>
        <w:spacing w:after="0" w:line="240" w:lineRule="auto"/>
        <w:jc w:val="both"/>
        <w:rPr>
          <w:rFonts w:ascii="Verdana" w:hAnsi="Verdana"/>
          <w:b/>
        </w:rPr>
      </w:pPr>
    </w:p>
    <w:p w:rsidR="002B3723" w:rsidRDefault="002B3723" w:rsidP="00074CD1">
      <w:pPr>
        <w:spacing w:after="0" w:line="240" w:lineRule="auto"/>
        <w:jc w:val="both"/>
        <w:rPr>
          <w:rFonts w:ascii="Verdana" w:hAnsi="Verdana"/>
        </w:rPr>
      </w:pPr>
      <w:r w:rsidRPr="008512C5">
        <w:rPr>
          <w:rFonts w:ascii="Verdana" w:hAnsi="Verdana"/>
        </w:rPr>
        <w:t xml:space="preserve">Non saranno ammesse alla fase successiva della gara, e quindi escluse, quelle ditte le cui offerte, ad avvenuta valutazione dei sopraelencati parametri, non avranno raggiunto il totale di </w:t>
      </w:r>
      <w:r w:rsidRPr="008512C5">
        <w:rPr>
          <w:rFonts w:ascii="Verdana" w:hAnsi="Verdana"/>
          <w:b/>
        </w:rPr>
        <w:t>30 punti</w:t>
      </w:r>
      <w:r w:rsidRPr="008512C5">
        <w:rPr>
          <w:rFonts w:ascii="Verdana" w:hAnsi="Verdana"/>
        </w:rPr>
        <w:t>.</w:t>
      </w:r>
    </w:p>
    <w:p w:rsidR="00CA2BA2" w:rsidRPr="008512C5" w:rsidRDefault="008512C5" w:rsidP="00CA2BA2">
      <w:pPr>
        <w:spacing w:after="0" w:line="240" w:lineRule="auto"/>
        <w:jc w:val="both"/>
        <w:rPr>
          <w:rFonts w:ascii="Verdana" w:hAnsi="Verdana"/>
        </w:rPr>
      </w:pPr>
      <w:r>
        <w:rPr>
          <w:rFonts w:ascii="Verdana" w:hAnsi="Verdana"/>
        </w:rPr>
        <w:t>Risulterà vincitrice la ditta che avrà conseguito il maggior punteggio prezzo/qualità globale.</w:t>
      </w:r>
    </w:p>
    <w:p w:rsidR="00CA2BA2" w:rsidRPr="008512C5" w:rsidRDefault="00CA2BA2" w:rsidP="00CA2BA2">
      <w:pPr>
        <w:spacing w:after="0" w:line="240" w:lineRule="auto"/>
        <w:jc w:val="both"/>
        <w:rPr>
          <w:rFonts w:ascii="Verdana" w:hAnsi="Verdana"/>
          <w:b/>
          <w:u w:val="single"/>
        </w:rPr>
      </w:pPr>
    </w:p>
    <w:p w:rsidR="00FC0A84" w:rsidRPr="008512C5" w:rsidRDefault="002754EA" w:rsidP="006166F7">
      <w:pPr>
        <w:spacing w:after="0" w:line="240" w:lineRule="auto"/>
        <w:ind w:left="3544" w:hanging="3544"/>
        <w:jc w:val="both"/>
        <w:rPr>
          <w:rFonts w:ascii="Verdana" w:hAnsi="Verdana"/>
          <w:b/>
          <w:u w:val="single"/>
        </w:rPr>
      </w:pPr>
      <w:r w:rsidRPr="008512C5">
        <w:rPr>
          <w:rFonts w:ascii="Verdana" w:hAnsi="Verdana"/>
          <w:b/>
          <w:u w:val="single"/>
        </w:rPr>
        <w:t xml:space="preserve">PREZZO  MAX punti 40 </w:t>
      </w:r>
    </w:p>
    <w:p w:rsidR="0019394B" w:rsidRPr="008512C5" w:rsidRDefault="0019394B" w:rsidP="006166F7">
      <w:pPr>
        <w:spacing w:after="0" w:line="240" w:lineRule="auto"/>
        <w:ind w:left="3544" w:hanging="3544"/>
        <w:jc w:val="both"/>
        <w:rPr>
          <w:rFonts w:ascii="Verdana" w:hAnsi="Verdana"/>
          <w:b/>
          <w:u w:val="single"/>
        </w:rPr>
      </w:pPr>
    </w:p>
    <w:p w:rsidR="008512C5" w:rsidRPr="008512C5" w:rsidRDefault="008512C5" w:rsidP="008512C5">
      <w:pPr>
        <w:spacing w:after="0" w:line="240" w:lineRule="auto"/>
        <w:jc w:val="both"/>
        <w:rPr>
          <w:rFonts w:ascii="Verdana" w:hAnsi="Verdana"/>
        </w:rPr>
      </w:pPr>
      <w:r w:rsidRPr="008512C5">
        <w:rPr>
          <w:rFonts w:ascii="Verdana" w:hAnsi="Verdana"/>
        </w:rPr>
        <w:t xml:space="preserve">I prezzi dovranno essere indicati al netto dell’IVA. Il prezzo offerto è da intendersi comprensivo del costo della  manutenzione e assistenza </w:t>
      </w:r>
      <w:r w:rsidRPr="008512C5">
        <w:rPr>
          <w:rFonts w:ascii="Verdana" w:hAnsi="Verdana"/>
          <w:b/>
        </w:rPr>
        <w:t>FULL RISK</w:t>
      </w:r>
      <w:r w:rsidRPr="008512C5">
        <w:rPr>
          <w:rFonts w:ascii="Verdana" w:hAnsi="Verdana"/>
        </w:rPr>
        <w:t xml:space="preserve"> per un periodo di anni due a decorrere dal collaudo delle apparecchiature.</w:t>
      </w:r>
    </w:p>
    <w:p w:rsidR="008512C5" w:rsidRPr="008512C5" w:rsidRDefault="008512C5" w:rsidP="008512C5">
      <w:pPr>
        <w:spacing w:after="0" w:line="240" w:lineRule="auto"/>
        <w:jc w:val="both"/>
        <w:rPr>
          <w:rFonts w:ascii="Verdana" w:hAnsi="Verdana"/>
        </w:rPr>
      </w:pPr>
      <w:r w:rsidRPr="008512C5">
        <w:rPr>
          <w:rFonts w:ascii="Verdana" w:hAnsi="Verdana"/>
        </w:rPr>
        <w:t>L’Azienda si riserva la facoltà di procedere all’aggiudicazione anche in presenza di una sola offerta valida, se ritenuta conveniente.</w:t>
      </w:r>
    </w:p>
    <w:p w:rsidR="008512C5" w:rsidRPr="008512C5" w:rsidRDefault="008512C5" w:rsidP="008512C5">
      <w:pPr>
        <w:spacing w:after="0" w:line="240" w:lineRule="auto"/>
        <w:jc w:val="both"/>
        <w:rPr>
          <w:rFonts w:ascii="Verdana" w:hAnsi="Verdana"/>
        </w:rPr>
      </w:pPr>
      <w:r w:rsidRPr="008512C5">
        <w:rPr>
          <w:rFonts w:ascii="Verdana" w:hAnsi="Verdana"/>
        </w:rPr>
        <w:t>La consegna dovrà avvenire non oltre giorni 15 dalla data dell’invio del documento di stipula.</w:t>
      </w:r>
    </w:p>
    <w:p w:rsidR="008512C5" w:rsidRPr="008512C5" w:rsidRDefault="008512C5" w:rsidP="008512C5">
      <w:pPr>
        <w:spacing w:after="0" w:line="240" w:lineRule="auto"/>
        <w:jc w:val="both"/>
        <w:rPr>
          <w:rFonts w:ascii="Verdana" w:hAnsi="Verdana"/>
        </w:rPr>
      </w:pPr>
      <w:r w:rsidRPr="008512C5">
        <w:rPr>
          <w:rFonts w:ascii="Verdana" w:hAnsi="Verdana"/>
        </w:rPr>
        <w:t xml:space="preserve">Il pagamento  avverrà, previo riscontro dell’Ufficio competente, entro sessanta giorni dalla data di ricezione delle fatture che dovranno, come per legge, essere trasmesse in formato elettronico, corredate di bolla di consegna e collaudo, al seguente codice univoco: </w:t>
      </w:r>
      <w:r w:rsidRPr="008512C5">
        <w:rPr>
          <w:rFonts w:ascii="Verdana" w:hAnsi="Verdana"/>
          <w:b/>
        </w:rPr>
        <w:t>ACIZEO</w:t>
      </w:r>
      <w:r w:rsidRPr="008512C5">
        <w:rPr>
          <w:rFonts w:ascii="Verdana" w:hAnsi="Verdana"/>
        </w:rPr>
        <w:t>.</w:t>
      </w:r>
    </w:p>
    <w:p w:rsidR="009D580D" w:rsidRPr="008512C5" w:rsidRDefault="009D580D" w:rsidP="009D580D">
      <w:pPr>
        <w:spacing w:after="0" w:line="240" w:lineRule="auto"/>
        <w:jc w:val="both"/>
        <w:rPr>
          <w:rFonts w:ascii="Verdana" w:hAnsi="Verdana"/>
          <w:b/>
        </w:rPr>
      </w:pPr>
    </w:p>
    <w:p w:rsidR="009D580D" w:rsidRPr="008512C5" w:rsidRDefault="009D580D" w:rsidP="009D580D">
      <w:pPr>
        <w:spacing w:after="0" w:line="240" w:lineRule="auto"/>
        <w:jc w:val="both"/>
        <w:rPr>
          <w:rFonts w:ascii="Verdana" w:hAnsi="Verdana"/>
          <w:b/>
        </w:rPr>
      </w:pPr>
      <w:r w:rsidRPr="008512C5">
        <w:rPr>
          <w:rFonts w:ascii="Verdana" w:hAnsi="Verdana"/>
          <w:b/>
        </w:rPr>
        <w:t>Modalità di consegna e pagamenti</w:t>
      </w:r>
    </w:p>
    <w:p w:rsidR="009D580D" w:rsidRPr="008512C5" w:rsidRDefault="009D580D" w:rsidP="009D580D">
      <w:pPr>
        <w:spacing w:after="0" w:line="240" w:lineRule="auto"/>
        <w:jc w:val="both"/>
        <w:rPr>
          <w:rFonts w:ascii="Verdana" w:hAnsi="Verdana"/>
        </w:rPr>
      </w:pPr>
      <w:r w:rsidRPr="008512C5">
        <w:rPr>
          <w:rFonts w:ascii="Verdana" w:hAnsi="Verdana"/>
        </w:rPr>
        <w:t>La consegna dello strumento dovrà essere effettuata presso la Struttura interessata</w:t>
      </w:r>
      <w:r w:rsidR="009009DF" w:rsidRPr="008512C5">
        <w:rPr>
          <w:rFonts w:ascii="Verdana" w:hAnsi="Verdana"/>
        </w:rPr>
        <w:t xml:space="preserve"> previo accordo con il servizio di Ingegneria Clinica.  </w:t>
      </w:r>
      <w:r w:rsidRPr="008512C5">
        <w:rPr>
          <w:rFonts w:ascii="Verdana" w:hAnsi="Verdana"/>
        </w:rPr>
        <w:t xml:space="preserve"> </w:t>
      </w:r>
    </w:p>
    <w:p w:rsidR="009D580D" w:rsidRPr="008512C5" w:rsidRDefault="009D580D" w:rsidP="009D580D">
      <w:pPr>
        <w:spacing w:after="0" w:line="240" w:lineRule="auto"/>
        <w:jc w:val="both"/>
        <w:rPr>
          <w:rFonts w:ascii="Verdana" w:hAnsi="Verdana"/>
        </w:rPr>
      </w:pPr>
      <w:r w:rsidRPr="008512C5">
        <w:rPr>
          <w:rFonts w:ascii="Verdana" w:hAnsi="Verdana"/>
        </w:rPr>
        <w:t>L’importo offerto si intende c</w:t>
      </w:r>
      <w:r w:rsidR="00F5271D" w:rsidRPr="008512C5">
        <w:rPr>
          <w:rFonts w:ascii="Verdana" w:hAnsi="Verdana"/>
        </w:rPr>
        <w:t>omprensivo della fornitura degli articoli</w:t>
      </w:r>
      <w:r w:rsidRPr="008512C5">
        <w:rPr>
          <w:rFonts w:ascii="Verdana" w:hAnsi="Verdana"/>
        </w:rPr>
        <w:t xml:space="preserve"> con le caratteristiche tecniche indicate in offerta, del trasporto, consegna  da concordare con i</w:t>
      </w:r>
      <w:r w:rsidR="003D5762" w:rsidRPr="008512C5">
        <w:rPr>
          <w:rFonts w:ascii="Verdana" w:hAnsi="Verdana"/>
        </w:rPr>
        <w:t xml:space="preserve">l </w:t>
      </w:r>
      <w:r w:rsidR="00C834BF" w:rsidRPr="008512C5">
        <w:rPr>
          <w:rFonts w:ascii="Verdana" w:hAnsi="Verdana"/>
        </w:rPr>
        <w:t>Direttore della SOC Neonatologia – T.I.N. del Presidio Ospedaliero di Crotone</w:t>
      </w:r>
      <w:r w:rsidRPr="008512C5">
        <w:rPr>
          <w:rFonts w:ascii="Verdana" w:hAnsi="Verdana"/>
        </w:rPr>
        <w:t>.</w:t>
      </w:r>
    </w:p>
    <w:p w:rsidR="009D580D" w:rsidRPr="008512C5" w:rsidRDefault="009D580D" w:rsidP="009D580D">
      <w:pPr>
        <w:spacing w:after="0" w:line="240" w:lineRule="auto"/>
        <w:jc w:val="both"/>
        <w:rPr>
          <w:rFonts w:ascii="Verdana" w:hAnsi="Verdana"/>
        </w:rPr>
      </w:pPr>
      <w:r w:rsidRPr="008512C5">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807AF1" w:rsidRPr="008512C5" w:rsidRDefault="00807AF1" w:rsidP="009D580D">
      <w:pPr>
        <w:spacing w:after="0" w:line="240" w:lineRule="auto"/>
        <w:jc w:val="both"/>
        <w:rPr>
          <w:rFonts w:ascii="Verdana" w:hAnsi="Verdana"/>
        </w:rPr>
      </w:pPr>
    </w:p>
    <w:p w:rsidR="00807AF1" w:rsidRPr="008512C5" w:rsidRDefault="00807AF1" w:rsidP="009D580D">
      <w:pPr>
        <w:spacing w:after="0" w:line="240" w:lineRule="auto"/>
        <w:jc w:val="both"/>
        <w:rPr>
          <w:rFonts w:ascii="Verdana" w:hAnsi="Verdana"/>
        </w:rPr>
      </w:pPr>
    </w:p>
    <w:p w:rsidR="009D580D" w:rsidRPr="008512C5" w:rsidRDefault="009D580D" w:rsidP="009D580D">
      <w:pPr>
        <w:spacing w:after="0" w:line="240" w:lineRule="auto"/>
        <w:jc w:val="both"/>
        <w:rPr>
          <w:rFonts w:ascii="Verdana" w:hAnsi="Verdana"/>
        </w:rPr>
      </w:pPr>
      <w:r w:rsidRPr="008512C5">
        <w:rPr>
          <w:rFonts w:ascii="Verdana" w:hAnsi="Verdana"/>
        </w:rPr>
        <w:t xml:space="preserve">Distinti saluti          </w:t>
      </w:r>
    </w:p>
    <w:p w:rsidR="00807AF1" w:rsidRPr="008512C5" w:rsidRDefault="00807AF1" w:rsidP="009D580D">
      <w:pPr>
        <w:spacing w:after="0" w:line="240" w:lineRule="auto"/>
        <w:jc w:val="both"/>
        <w:rPr>
          <w:rFonts w:ascii="Verdana" w:hAnsi="Verdana"/>
        </w:rPr>
      </w:pPr>
    </w:p>
    <w:p w:rsidR="00807AF1" w:rsidRPr="008512C5" w:rsidRDefault="00807AF1" w:rsidP="009D580D">
      <w:pPr>
        <w:spacing w:after="0" w:line="240" w:lineRule="auto"/>
        <w:jc w:val="both"/>
        <w:rPr>
          <w:rFonts w:ascii="Verdana" w:hAnsi="Verdana"/>
        </w:rPr>
      </w:pPr>
    </w:p>
    <w:p w:rsidR="009D580D" w:rsidRPr="008512C5" w:rsidRDefault="009D580D" w:rsidP="009D580D">
      <w:pPr>
        <w:spacing w:after="0" w:line="240" w:lineRule="auto"/>
        <w:jc w:val="both"/>
        <w:rPr>
          <w:rFonts w:ascii="Verdana" w:hAnsi="Verdana"/>
        </w:rPr>
      </w:pP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t xml:space="preserve"> </w:t>
      </w:r>
      <w:r w:rsidR="00DC4A1E" w:rsidRPr="008512C5">
        <w:rPr>
          <w:rFonts w:ascii="Verdana" w:hAnsi="Verdana"/>
        </w:rPr>
        <w:t xml:space="preserve">Il Responsabile del Procedimento </w:t>
      </w:r>
    </w:p>
    <w:p w:rsidR="00807AF1" w:rsidRPr="008512C5" w:rsidRDefault="009D580D" w:rsidP="009D580D">
      <w:pPr>
        <w:spacing w:after="0" w:line="240" w:lineRule="auto"/>
        <w:jc w:val="both"/>
        <w:rPr>
          <w:rFonts w:ascii="Verdana" w:hAnsi="Verdana"/>
        </w:rPr>
      </w:pPr>
      <w:r w:rsidRPr="008512C5">
        <w:rPr>
          <w:rFonts w:ascii="Verdana" w:hAnsi="Verdana"/>
        </w:rPr>
        <w:t xml:space="preserve">                                                                            </w:t>
      </w:r>
      <w:r w:rsidR="00136D54" w:rsidRPr="008512C5">
        <w:rPr>
          <w:rFonts w:ascii="Verdana" w:hAnsi="Verdana"/>
        </w:rPr>
        <w:t xml:space="preserve">   </w:t>
      </w:r>
      <w:r w:rsidR="00DC4A1E" w:rsidRPr="008512C5">
        <w:rPr>
          <w:rFonts w:ascii="Verdana" w:hAnsi="Verdana"/>
        </w:rPr>
        <w:t xml:space="preserve"> </w:t>
      </w:r>
      <w:r w:rsidR="00136D54" w:rsidRPr="008512C5">
        <w:rPr>
          <w:rFonts w:ascii="Verdana" w:hAnsi="Verdana"/>
        </w:rPr>
        <w:t xml:space="preserve"> </w:t>
      </w:r>
      <w:r w:rsidRPr="008512C5">
        <w:rPr>
          <w:rFonts w:ascii="Verdana" w:hAnsi="Verdana"/>
        </w:rPr>
        <w:t>Dott.</w:t>
      </w:r>
      <w:r w:rsidR="00136D54" w:rsidRPr="008512C5">
        <w:rPr>
          <w:rFonts w:ascii="Verdana" w:hAnsi="Verdana"/>
        </w:rPr>
        <w:t xml:space="preserve"> </w:t>
      </w:r>
      <w:r w:rsidRPr="008512C5">
        <w:rPr>
          <w:rFonts w:ascii="Verdana" w:hAnsi="Verdana"/>
        </w:rPr>
        <w:t>G</w:t>
      </w:r>
      <w:r w:rsidR="00136D54" w:rsidRPr="008512C5">
        <w:rPr>
          <w:rFonts w:ascii="Verdana" w:hAnsi="Verdana"/>
        </w:rPr>
        <w:t>iancarlo Pizzuti</w:t>
      </w:r>
    </w:p>
    <w:p w:rsidR="00807AF1" w:rsidRPr="008512C5" w:rsidRDefault="00807AF1" w:rsidP="009D580D">
      <w:pPr>
        <w:spacing w:after="0" w:line="240" w:lineRule="auto"/>
        <w:jc w:val="both"/>
        <w:rPr>
          <w:rFonts w:ascii="Verdana" w:hAnsi="Verdana"/>
        </w:rPr>
      </w:pPr>
    </w:p>
    <w:p w:rsidR="009D580D" w:rsidRDefault="009D580D" w:rsidP="009D580D">
      <w:pPr>
        <w:spacing w:after="0" w:line="240" w:lineRule="auto"/>
        <w:jc w:val="both"/>
        <w:rPr>
          <w:rFonts w:ascii="Verdana" w:hAnsi="Verdana"/>
        </w:rPr>
      </w:pPr>
    </w:p>
    <w:p w:rsidR="007F48DD" w:rsidRDefault="007F48DD" w:rsidP="009D580D">
      <w:pPr>
        <w:spacing w:after="0" w:line="240" w:lineRule="auto"/>
        <w:jc w:val="both"/>
        <w:rPr>
          <w:rFonts w:ascii="Verdana" w:hAnsi="Verdana"/>
        </w:rPr>
      </w:pPr>
    </w:p>
    <w:p w:rsidR="007F48DD" w:rsidRDefault="007F48DD" w:rsidP="009D580D">
      <w:pPr>
        <w:spacing w:after="0" w:line="240" w:lineRule="auto"/>
        <w:jc w:val="both"/>
        <w:rPr>
          <w:rFonts w:ascii="Verdana" w:hAnsi="Verdana"/>
        </w:rPr>
      </w:pPr>
    </w:p>
    <w:p w:rsidR="007F48DD" w:rsidRPr="008512C5" w:rsidRDefault="007F48DD" w:rsidP="009D580D">
      <w:pPr>
        <w:spacing w:after="0" w:line="240" w:lineRule="auto"/>
        <w:jc w:val="both"/>
        <w:rPr>
          <w:rFonts w:ascii="Verdana" w:hAnsi="Verdana"/>
        </w:rPr>
      </w:pPr>
    </w:p>
    <w:p w:rsidR="00807AF1" w:rsidRPr="008512C5" w:rsidRDefault="009D580D" w:rsidP="009D580D">
      <w:pPr>
        <w:spacing w:after="0" w:line="240" w:lineRule="auto"/>
        <w:jc w:val="both"/>
        <w:rPr>
          <w:rFonts w:ascii="Verdana" w:hAnsi="Verdana"/>
        </w:rPr>
      </w:pPr>
      <w:r w:rsidRPr="008512C5">
        <w:rPr>
          <w:rFonts w:ascii="Verdana" w:hAnsi="Verdana"/>
        </w:rPr>
        <w:t xml:space="preserve"> Firma e timbro per accettazione</w:t>
      </w:r>
    </w:p>
    <w:p w:rsidR="00807AF1" w:rsidRPr="008512C5" w:rsidRDefault="00807AF1" w:rsidP="009D580D">
      <w:pPr>
        <w:spacing w:after="0" w:line="240" w:lineRule="auto"/>
        <w:jc w:val="both"/>
        <w:rPr>
          <w:rFonts w:ascii="Verdana" w:hAnsi="Verdana"/>
        </w:rPr>
      </w:pPr>
    </w:p>
    <w:p w:rsidR="00807AF1" w:rsidRPr="008512C5" w:rsidRDefault="00807AF1" w:rsidP="009D580D">
      <w:pPr>
        <w:spacing w:after="0" w:line="240" w:lineRule="auto"/>
        <w:jc w:val="both"/>
        <w:rPr>
          <w:rFonts w:ascii="Verdana" w:hAnsi="Verdana"/>
        </w:rPr>
      </w:pPr>
    </w:p>
    <w:p w:rsidR="009D580D" w:rsidRPr="008512C5" w:rsidRDefault="009D580D" w:rsidP="009D580D">
      <w:pPr>
        <w:spacing w:after="0" w:line="240" w:lineRule="auto"/>
        <w:jc w:val="both"/>
        <w:rPr>
          <w:rFonts w:ascii="Verdana" w:hAnsi="Verdana"/>
        </w:rPr>
      </w:pP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r w:rsidRPr="008512C5">
        <w:rPr>
          <w:rFonts w:ascii="Verdana" w:hAnsi="Verdana"/>
        </w:rPr>
        <w:tab/>
      </w:r>
    </w:p>
    <w:p w:rsidR="00D21F32" w:rsidRPr="008512C5" w:rsidRDefault="00807AF1" w:rsidP="009D580D">
      <w:pPr>
        <w:spacing w:after="0" w:line="240" w:lineRule="auto"/>
        <w:jc w:val="both"/>
        <w:rPr>
          <w:rFonts w:ascii="Verdana" w:hAnsi="Verdana"/>
        </w:rPr>
      </w:pPr>
      <w:r w:rsidRPr="008512C5">
        <w:rPr>
          <w:rFonts w:ascii="Verdana" w:hAnsi="Verdana"/>
        </w:rPr>
        <w:t>_________________________</w:t>
      </w:r>
      <w:r w:rsidR="009D580D" w:rsidRPr="008512C5">
        <w:rPr>
          <w:rFonts w:ascii="Verdana" w:hAnsi="Verdana"/>
        </w:rPr>
        <w:t xml:space="preserve">                      </w:t>
      </w:r>
    </w:p>
    <w:p w:rsidR="00807AF1" w:rsidRPr="008512C5" w:rsidRDefault="00807AF1" w:rsidP="009D580D">
      <w:pPr>
        <w:spacing w:after="0" w:line="240" w:lineRule="auto"/>
        <w:jc w:val="both"/>
        <w:rPr>
          <w:rFonts w:ascii="Verdana" w:hAnsi="Verdana"/>
        </w:rPr>
      </w:pPr>
    </w:p>
    <w:p w:rsidR="00807AF1" w:rsidRPr="008512C5" w:rsidRDefault="00807AF1" w:rsidP="009D580D">
      <w:pPr>
        <w:spacing w:after="0" w:line="240" w:lineRule="auto"/>
        <w:jc w:val="both"/>
        <w:rPr>
          <w:rFonts w:ascii="Verdana" w:hAnsi="Verdana"/>
        </w:rPr>
      </w:pPr>
    </w:p>
    <w:p w:rsidR="007F48DD" w:rsidRDefault="007F48DD" w:rsidP="00D21F32">
      <w:pPr>
        <w:rPr>
          <w:rFonts w:ascii="Verdana" w:hAnsi="Verdana"/>
        </w:rPr>
      </w:pPr>
    </w:p>
    <w:p w:rsidR="007F48DD" w:rsidRDefault="007F48DD" w:rsidP="00D21F32">
      <w:pPr>
        <w:rPr>
          <w:rFonts w:ascii="Verdana" w:hAnsi="Verdana"/>
        </w:rPr>
      </w:pPr>
    </w:p>
    <w:p w:rsidR="00D21F32" w:rsidRPr="005F6503" w:rsidRDefault="00D21F32" w:rsidP="00D21F32">
      <w:pPr>
        <w:rPr>
          <w:rFonts w:ascii="Times New Roman" w:hAnsi="Times New Roman"/>
          <w:b/>
        </w:rPr>
      </w:pPr>
      <w:r w:rsidRPr="005F6503">
        <w:rPr>
          <w:rFonts w:ascii="Times New Roman" w:hAnsi="Times New Roman"/>
          <w:b/>
        </w:rPr>
        <w:t>ALLEGATO ALLA LETTERA DI INVITO</w:t>
      </w:r>
    </w:p>
    <w:p w:rsidR="00D21F32" w:rsidRDefault="00D21F32" w:rsidP="00D21F32">
      <w:pPr>
        <w:jc w:val="center"/>
        <w:rPr>
          <w:rFonts w:ascii="Times New Roman" w:hAnsi="Times New Roman"/>
          <w:b/>
          <w:sz w:val="28"/>
          <w:szCs w:val="28"/>
        </w:rPr>
      </w:pPr>
    </w:p>
    <w:p w:rsidR="00D21F32" w:rsidRDefault="00D21F32" w:rsidP="00D21F32">
      <w:pPr>
        <w:jc w:val="center"/>
        <w:rPr>
          <w:rFonts w:ascii="Times New Roman" w:hAnsi="Times New Roman"/>
          <w:b/>
          <w:sz w:val="28"/>
          <w:szCs w:val="28"/>
        </w:rPr>
      </w:pPr>
    </w:p>
    <w:p w:rsidR="00D21F32" w:rsidRDefault="00D21F32" w:rsidP="00D21F32">
      <w:pPr>
        <w:jc w:val="center"/>
        <w:rPr>
          <w:rFonts w:ascii="Times New Roman" w:hAnsi="Times New Roman"/>
          <w:b/>
          <w:sz w:val="28"/>
          <w:szCs w:val="28"/>
        </w:rPr>
      </w:pPr>
    </w:p>
    <w:p w:rsidR="00D21F32" w:rsidRPr="000B1AC5" w:rsidRDefault="00D21F32" w:rsidP="00D21F32">
      <w:pPr>
        <w:jc w:val="center"/>
        <w:rPr>
          <w:rFonts w:ascii="Times New Roman" w:hAnsi="Times New Roman"/>
          <w:b/>
          <w:sz w:val="28"/>
          <w:szCs w:val="28"/>
        </w:rPr>
      </w:pPr>
      <w:r w:rsidRPr="000B1AC5">
        <w:rPr>
          <w:rFonts w:ascii="Times New Roman" w:hAnsi="Times New Roman"/>
          <w:b/>
          <w:sz w:val="28"/>
          <w:szCs w:val="28"/>
        </w:rPr>
        <w:t>DICHIARAZIONE   SOSTITUTIVA</w:t>
      </w:r>
    </w:p>
    <w:p w:rsidR="00D21F32" w:rsidRPr="000B1AC5" w:rsidRDefault="00D21F32" w:rsidP="00D21F32">
      <w:pPr>
        <w:jc w:val="both"/>
        <w:rPr>
          <w:rFonts w:ascii="Times New Roman" w:hAnsi="Times New Roman"/>
          <w:b/>
          <w:sz w:val="28"/>
          <w:szCs w:val="28"/>
        </w:rPr>
      </w:pPr>
      <w:r w:rsidRPr="000B1AC5">
        <w:rPr>
          <w:rFonts w:ascii="Times New Roman" w:hAnsi="Times New Roman"/>
          <w:b/>
          <w:sz w:val="28"/>
          <w:szCs w:val="28"/>
        </w:rPr>
        <w:t xml:space="preserve">           </w:t>
      </w:r>
      <w:r w:rsidRPr="000B1AC5">
        <w:rPr>
          <w:rFonts w:ascii="Times New Roman" w:hAnsi="Times New Roman"/>
          <w:b/>
          <w:sz w:val="28"/>
          <w:szCs w:val="28"/>
        </w:rPr>
        <w:tab/>
        <w:t xml:space="preserve">       resa ai sensi degli art. 46 e 47 del D.P.R. 445/2000 </w:t>
      </w:r>
    </w:p>
    <w:p w:rsidR="00D21F32" w:rsidRDefault="00D21F32" w:rsidP="00D21F32">
      <w:pPr>
        <w:jc w:val="both"/>
        <w:rPr>
          <w:rFonts w:ascii="Times New Roman" w:hAnsi="Times New Roman"/>
          <w:b/>
          <w:sz w:val="24"/>
          <w:szCs w:val="24"/>
        </w:rPr>
      </w:pPr>
    </w:p>
    <w:p w:rsidR="00D21F32" w:rsidRPr="000B1AC5" w:rsidRDefault="00D21F32" w:rsidP="00D21F32">
      <w:pPr>
        <w:jc w:val="both"/>
        <w:rPr>
          <w:rFonts w:ascii="Times New Roman" w:hAnsi="Times New Roman"/>
          <w:sz w:val="28"/>
          <w:szCs w:val="28"/>
        </w:rPr>
      </w:pPr>
      <w:r w:rsidRPr="000B1AC5">
        <w:rPr>
          <w:rFonts w:ascii="Times New Roman" w:hAnsi="Times New Roman"/>
          <w:sz w:val="28"/>
          <w:szCs w:val="28"/>
        </w:rPr>
        <w:t>__l__ sottoscritto/a_______________________________ nato/a __________________________</w:t>
      </w:r>
    </w:p>
    <w:p w:rsidR="00D21F32" w:rsidRPr="000B1AC5" w:rsidRDefault="00D21F32" w:rsidP="00D21F32">
      <w:pPr>
        <w:jc w:val="both"/>
        <w:rPr>
          <w:rFonts w:ascii="Times New Roman" w:hAnsi="Times New Roman"/>
          <w:sz w:val="28"/>
          <w:szCs w:val="28"/>
        </w:rPr>
      </w:pPr>
      <w:r w:rsidRPr="000B1AC5">
        <w:rPr>
          <w:rFonts w:ascii="Times New Roman" w:hAnsi="Times New Roman"/>
          <w:sz w:val="28"/>
          <w:szCs w:val="28"/>
        </w:rPr>
        <w:t xml:space="preserve">Il____________________, in qualità di Legale Rappresentante della </w:t>
      </w:r>
    </w:p>
    <w:p w:rsidR="00D21F32" w:rsidRPr="000B1AC5" w:rsidRDefault="00D21F32" w:rsidP="00D21F32">
      <w:pPr>
        <w:jc w:val="both"/>
        <w:rPr>
          <w:rFonts w:ascii="Times New Roman" w:hAnsi="Times New Roman"/>
          <w:sz w:val="28"/>
          <w:szCs w:val="28"/>
        </w:rPr>
      </w:pPr>
      <w:r w:rsidRPr="000B1AC5">
        <w:rPr>
          <w:rFonts w:ascii="Times New Roman" w:hAnsi="Times New Roman"/>
          <w:sz w:val="28"/>
          <w:szCs w:val="28"/>
        </w:rPr>
        <w:t>Ditta_________________________________ con sede in___________________ alla Via/P.zza_____________________ codice fiscale_________________________</w:t>
      </w:r>
    </w:p>
    <w:p w:rsidR="00D21F32" w:rsidRDefault="00D21F32" w:rsidP="00D21F32">
      <w:pPr>
        <w:jc w:val="both"/>
        <w:rPr>
          <w:rFonts w:ascii="Times New Roman" w:hAnsi="Times New Roman"/>
          <w:sz w:val="28"/>
          <w:szCs w:val="28"/>
        </w:rPr>
      </w:pPr>
      <w:r w:rsidRPr="000B1AC5">
        <w:rPr>
          <w:rFonts w:ascii="Times New Roman" w:hAnsi="Times New Roman"/>
          <w:sz w:val="28"/>
          <w:szCs w:val="28"/>
        </w:rPr>
        <w:t>Sotto la propria responsabilità e consapevole delle conseguenze penali previste dall’art. 76 del D.P.R. 445/2000 per le false attestazioni,</w:t>
      </w:r>
    </w:p>
    <w:p w:rsidR="00D21F32" w:rsidRDefault="00D21F32" w:rsidP="00D21F32">
      <w:pPr>
        <w:jc w:val="both"/>
        <w:rPr>
          <w:rFonts w:ascii="Times New Roman" w:hAnsi="Times New Roman"/>
          <w:sz w:val="28"/>
          <w:szCs w:val="28"/>
        </w:rPr>
      </w:pPr>
    </w:p>
    <w:p w:rsidR="00D21F32" w:rsidRDefault="00D21F32" w:rsidP="00D21F32">
      <w:pPr>
        <w:jc w:val="center"/>
        <w:rPr>
          <w:rFonts w:ascii="Times New Roman" w:hAnsi="Times New Roman"/>
          <w:b/>
          <w:sz w:val="28"/>
          <w:szCs w:val="28"/>
        </w:rPr>
      </w:pPr>
      <w:r>
        <w:rPr>
          <w:rFonts w:ascii="Times New Roman" w:hAnsi="Times New Roman"/>
          <w:b/>
          <w:sz w:val="28"/>
          <w:szCs w:val="28"/>
        </w:rPr>
        <w:t>DICHIARA</w:t>
      </w:r>
    </w:p>
    <w:p w:rsidR="00D21F32" w:rsidRDefault="00D21F32" w:rsidP="00D21F32">
      <w:pPr>
        <w:jc w:val="both"/>
        <w:rPr>
          <w:rFonts w:ascii="Times New Roman" w:hAnsi="Times New Roman"/>
          <w:sz w:val="28"/>
          <w:szCs w:val="28"/>
        </w:rPr>
      </w:pPr>
      <w:r>
        <w:rPr>
          <w:rFonts w:ascii="Times New Roman" w:hAnsi="Times New Roman"/>
          <w:sz w:val="28"/>
          <w:szCs w:val="28"/>
        </w:rPr>
        <w:t xml:space="preserve">che ai fini dell’applicazione dell’art. 53, comma 16 ter del </w:t>
      </w:r>
      <w:proofErr w:type="spellStart"/>
      <w:r>
        <w:rPr>
          <w:rFonts w:ascii="Times New Roman" w:hAnsi="Times New Roman"/>
          <w:sz w:val="28"/>
          <w:szCs w:val="28"/>
        </w:rPr>
        <w:t>D.Lgs</w:t>
      </w:r>
      <w:proofErr w:type="spellEnd"/>
      <w:r>
        <w:rPr>
          <w:rFonts w:ascii="Times New Roman" w:hAnsi="Times New Roman"/>
          <w:sz w:val="28"/>
          <w:szCs w:val="28"/>
        </w:rPr>
        <w:t xml:space="preserve"> 165/2001 così come modificato dalla Legge n. 190/2012, questa impresa non ha concluso contratti di lavoro subordinato o autonomo e, comunque, di non aver attribuito incarichi ad ex dipendenti, che hanno esercitato poteri autoritativi o negoziali per conto delle pubbliche amministrazioni nei loro confronti, nel triennio successivo alla cessazione del rapporto.</w:t>
      </w:r>
    </w:p>
    <w:p w:rsidR="00D21F32" w:rsidRDefault="00D21F32" w:rsidP="00D21F32">
      <w:pPr>
        <w:jc w:val="both"/>
        <w:rPr>
          <w:rFonts w:ascii="Times New Roman" w:hAnsi="Times New Roman"/>
          <w:sz w:val="28"/>
          <w:szCs w:val="28"/>
        </w:rPr>
      </w:pPr>
      <w:r>
        <w:rPr>
          <w:rFonts w:ascii="Times New Roman" w:hAnsi="Times New Roman"/>
          <w:sz w:val="28"/>
          <w:szCs w:val="28"/>
        </w:rPr>
        <w:t>_____lì_____</w:t>
      </w:r>
    </w:p>
    <w:p w:rsidR="00D21F32" w:rsidRDefault="00D21F32" w:rsidP="00D21F32">
      <w:pPr>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b/>
          <w:sz w:val="28"/>
          <w:szCs w:val="28"/>
        </w:rPr>
        <w:t>In Fede</w:t>
      </w:r>
    </w:p>
    <w:p w:rsidR="00D21F32" w:rsidRDefault="00D21F32" w:rsidP="00D21F32">
      <w:pPr>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_________________________________</w:t>
      </w:r>
    </w:p>
    <w:p w:rsidR="00D21F32" w:rsidRPr="00884C65" w:rsidRDefault="00D21F32" w:rsidP="00D21F32">
      <w:pPr>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Timbro e firma</w:t>
      </w:r>
    </w:p>
    <w:p w:rsidR="00D21F32" w:rsidRPr="000B1AC5" w:rsidRDefault="00D21F32" w:rsidP="00D21F32">
      <w:pPr>
        <w:jc w:val="both"/>
        <w:rPr>
          <w:rFonts w:ascii="Times New Roman" w:hAnsi="Times New Roman"/>
          <w:sz w:val="24"/>
          <w:szCs w:val="24"/>
        </w:rPr>
      </w:pPr>
    </w:p>
    <w:p w:rsidR="00FC0A84" w:rsidRDefault="009D580D" w:rsidP="009D580D">
      <w:pPr>
        <w:spacing w:after="0" w:line="240" w:lineRule="auto"/>
        <w:jc w:val="both"/>
        <w:rPr>
          <w:rFonts w:ascii="Verdana" w:hAnsi="Verdana"/>
        </w:rPr>
      </w:pPr>
      <w:r w:rsidRPr="009D580D">
        <w:rPr>
          <w:rFonts w:ascii="Verdana" w:hAnsi="Verdana"/>
        </w:rPr>
        <w:t xml:space="preserve"> </w:t>
      </w:r>
    </w:p>
    <w:sectPr w:rsidR="00FC0A84" w:rsidSect="00EB461A">
      <w:pgSz w:w="11906" w:h="1683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892" w:rsidRDefault="009C4892" w:rsidP="00743057">
      <w:pPr>
        <w:spacing w:after="0" w:line="240" w:lineRule="auto"/>
      </w:pPr>
      <w:r>
        <w:separator/>
      </w:r>
    </w:p>
  </w:endnote>
  <w:endnote w:type="continuationSeparator" w:id="0">
    <w:p w:rsidR="009C4892" w:rsidRDefault="009C4892" w:rsidP="00743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892" w:rsidRDefault="009C4892" w:rsidP="00743057">
      <w:pPr>
        <w:spacing w:after="0" w:line="240" w:lineRule="auto"/>
      </w:pPr>
      <w:r>
        <w:separator/>
      </w:r>
    </w:p>
  </w:footnote>
  <w:footnote w:type="continuationSeparator" w:id="0">
    <w:p w:rsidR="009C4892" w:rsidRDefault="009C4892" w:rsidP="007430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rPr>
        <w:rFonts w:hint="default"/>
      </w:rPr>
    </w:lvl>
  </w:abstractNum>
  <w:abstractNum w:abstractNumId="1">
    <w:nsid w:val="00000002"/>
    <w:multiLevelType w:val="singleLevel"/>
    <w:tmpl w:val="00000002"/>
    <w:name w:val="WW8Num2"/>
    <w:lvl w:ilvl="0">
      <w:start w:val="3"/>
      <w:numFmt w:val="decimal"/>
      <w:lvlText w:val="%1-"/>
      <w:lvlJc w:val="left"/>
      <w:pPr>
        <w:tabs>
          <w:tab w:val="num" w:pos="720"/>
        </w:tabs>
        <w:ind w:left="720" w:hanging="360"/>
      </w:pPr>
      <w:rPr>
        <w:rFonts w:hint="default"/>
      </w:rPr>
    </w:lvl>
  </w:abstractNum>
  <w:abstractNum w:abstractNumId="2">
    <w:nsid w:val="00000003"/>
    <w:multiLevelType w:val="singleLevel"/>
    <w:tmpl w:val="00000003"/>
    <w:name w:val="WW8Num3"/>
    <w:lvl w:ilvl="0">
      <w:start w:val="1"/>
      <w:numFmt w:val="bullet"/>
      <w:lvlText w:val=""/>
      <w:lvlJc w:val="left"/>
      <w:pPr>
        <w:tabs>
          <w:tab w:val="num" w:pos="708"/>
        </w:tabs>
        <w:ind w:left="1440" w:hanging="360"/>
      </w:pPr>
      <w:rPr>
        <w:rFonts w:ascii="Symbol" w:hAnsi="Symbol" w:cs="Symbol" w:hint="default"/>
        <w:sz w:val="24"/>
        <w:szCs w:val="24"/>
      </w:rPr>
    </w:lvl>
  </w:abstractNum>
  <w:abstractNum w:abstractNumId="3">
    <w:nsid w:val="03156513"/>
    <w:multiLevelType w:val="hybridMultilevel"/>
    <w:tmpl w:val="B3288326"/>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4">
    <w:nsid w:val="15866B6B"/>
    <w:multiLevelType w:val="hybridMultilevel"/>
    <w:tmpl w:val="960014A2"/>
    <w:lvl w:ilvl="0" w:tplc="8E32A780">
      <w:numFmt w:val="bullet"/>
      <w:lvlText w:val="-"/>
      <w:lvlJc w:val="left"/>
      <w:pPr>
        <w:tabs>
          <w:tab w:val="num" w:pos="720"/>
        </w:tabs>
        <w:ind w:left="7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AB03828"/>
    <w:multiLevelType w:val="hybridMultilevel"/>
    <w:tmpl w:val="25523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E306A03"/>
    <w:multiLevelType w:val="hybridMultilevel"/>
    <w:tmpl w:val="DB1C48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8B10333"/>
    <w:multiLevelType w:val="hybridMultilevel"/>
    <w:tmpl w:val="44DAEC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8E36B59"/>
    <w:multiLevelType w:val="hybridMultilevel"/>
    <w:tmpl w:val="36DE3340"/>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num w:numId="1">
    <w:abstractNumId w:val="4"/>
  </w:num>
  <w:num w:numId="2">
    <w:abstractNumId w:val="9"/>
  </w:num>
  <w:num w:numId="3">
    <w:abstractNumId w:val="3"/>
  </w:num>
  <w:num w:numId="4">
    <w:abstractNumId w:val="5"/>
  </w:num>
  <w:num w:numId="5">
    <w:abstractNumId w:val="8"/>
  </w:num>
  <w:num w:numId="6">
    <w:abstractNumId w:val="6"/>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4CD1"/>
    <w:rsid w:val="00056CFE"/>
    <w:rsid w:val="00064B1B"/>
    <w:rsid w:val="00072131"/>
    <w:rsid w:val="00074CD1"/>
    <w:rsid w:val="00081CB6"/>
    <w:rsid w:val="00092774"/>
    <w:rsid w:val="000A4D73"/>
    <w:rsid w:val="000E0101"/>
    <w:rsid w:val="000E7A48"/>
    <w:rsid w:val="00106BAE"/>
    <w:rsid w:val="0012374F"/>
    <w:rsid w:val="00133220"/>
    <w:rsid w:val="00136D54"/>
    <w:rsid w:val="00174345"/>
    <w:rsid w:val="00175ED0"/>
    <w:rsid w:val="001778E7"/>
    <w:rsid w:val="00181C8D"/>
    <w:rsid w:val="0019394B"/>
    <w:rsid w:val="001E0933"/>
    <w:rsid w:val="001F45DE"/>
    <w:rsid w:val="00203D18"/>
    <w:rsid w:val="002547E1"/>
    <w:rsid w:val="00256CA4"/>
    <w:rsid w:val="00263CE0"/>
    <w:rsid w:val="002702A8"/>
    <w:rsid w:val="00274F03"/>
    <w:rsid w:val="002754EA"/>
    <w:rsid w:val="00287E34"/>
    <w:rsid w:val="002A401C"/>
    <w:rsid w:val="002B3723"/>
    <w:rsid w:val="002C0F26"/>
    <w:rsid w:val="002E49D3"/>
    <w:rsid w:val="002F4756"/>
    <w:rsid w:val="00343B29"/>
    <w:rsid w:val="00345DA6"/>
    <w:rsid w:val="003757EC"/>
    <w:rsid w:val="003D1378"/>
    <w:rsid w:val="003D5762"/>
    <w:rsid w:val="00444B9E"/>
    <w:rsid w:val="0046669A"/>
    <w:rsid w:val="00491C9B"/>
    <w:rsid w:val="004C7B20"/>
    <w:rsid w:val="004F3D6E"/>
    <w:rsid w:val="00502C55"/>
    <w:rsid w:val="00520606"/>
    <w:rsid w:val="00585722"/>
    <w:rsid w:val="005F7578"/>
    <w:rsid w:val="006166F7"/>
    <w:rsid w:val="0063510A"/>
    <w:rsid w:val="006452E3"/>
    <w:rsid w:val="00650A4F"/>
    <w:rsid w:val="006537FB"/>
    <w:rsid w:val="00677217"/>
    <w:rsid w:val="0068345C"/>
    <w:rsid w:val="00684671"/>
    <w:rsid w:val="006901D7"/>
    <w:rsid w:val="006E6449"/>
    <w:rsid w:val="0072559F"/>
    <w:rsid w:val="00743057"/>
    <w:rsid w:val="0075113C"/>
    <w:rsid w:val="0076344F"/>
    <w:rsid w:val="00765715"/>
    <w:rsid w:val="00767D33"/>
    <w:rsid w:val="007B4CE2"/>
    <w:rsid w:val="007C05F0"/>
    <w:rsid w:val="007F48DD"/>
    <w:rsid w:val="00807AF1"/>
    <w:rsid w:val="0081476B"/>
    <w:rsid w:val="008150EE"/>
    <w:rsid w:val="008512C5"/>
    <w:rsid w:val="008609E0"/>
    <w:rsid w:val="00893649"/>
    <w:rsid w:val="00896D32"/>
    <w:rsid w:val="008E514B"/>
    <w:rsid w:val="008F74FB"/>
    <w:rsid w:val="009009DF"/>
    <w:rsid w:val="009120D8"/>
    <w:rsid w:val="0091501C"/>
    <w:rsid w:val="0091589F"/>
    <w:rsid w:val="00927C9D"/>
    <w:rsid w:val="00962925"/>
    <w:rsid w:val="009B746C"/>
    <w:rsid w:val="009C4892"/>
    <w:rsid w:val="009D580D"/>
    <w:rsid w:val="009F033F"/>
    <w:rsid w:val="00A014FE"/>
    <w:rsid w:val="00A03534"/>
    <w:rsid w:val="00A35933"/>
    <w:rsid w:val="00A56D02"/>
    <w:rsid w:val="00A6532E"/>
    <w:rsid w:val="00A70CA9"/>
    <w:rsid w:val="00A84C2E"/>
    <w:rsid w:val="00B04C58"/>
    <w:rsid w:val="00B27895"/>
    <w:rsid w:val="00B315AE"/>
    <w:rsid w:val="00B718BD"/>
    <w:rsid w:val="00B9683E"/>
    <w:rsid w:val="00BD4D0F"/>
    <w:rsid w:val="00BE642A"/>
    <w:rsid w:val="00BF35D8"/>
    <w:rsid w:val="00C157FD"/>
    <w:rsid w:val="00C376B0"/>
    <w:rsid w:val="00C377CE"/>
    <w:rsid w:val="00C507EA"/>
    <w:rsid w:val="00C834BF"/>
    <w:rsid w:val="00CA2BA2"/>
    <w:rsid w:val="00CE2D6F"/>
    <w:rsid w:val="00D21F32"/>
    <w:rsid w:val="00D670B5"/>
    <w:rsid w:val="00D7202F"/>
    <w:rsid w:val="00DC4A1E"/>
    <w:rsid w:val="00DD1724"/>
    <w:rsid w:val="00E06CFE"/>
    <w:rsid w:val="00E35061"/>
    <w:rsid w:val="00E462B4"/>
    <w:rsid w:val="00E81941"/>
    <w:rsid w:val="00EB461A"/>
    <w:rsid w:val="00EC4AE1"/>
    <w:rsid w:val="00EC703B"/>
    <w:rsid w:val="00F47F89"/>
    <w:rsid w:val="00F50A64"/>
    <w:rsid w:val="00F5271D"/>
    <w:rsid w:val="00F81C07"/>
    <w:rsid w:val="00FB62EE"/>
    <w:rsid w:val="00FB6600"/>
    <w:rsid w:val="00FB6991"/>
    <w:rsid w:val="00FC0A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2131"/>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4CD1"/>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074CD1"/>
    <w:rPr>
      <w:rFonts w:ascii="Tahoma" w:hAnsi="Tahoma" w:cs="Tahoma"/>
      <w:sz w:val="16"/>
      <w:szCs w:val="16"/>
    </w:rPr>
  </w:style>
  <w:style w:type="character" w:styleId="Collegamentoipertestuale">
    <w:name w:val="Hyperlink"/>
    <w:rsid w:val="007C05F0"/>
    <w:rPr>
      <w:color w:val="0000FF"/>
      <w:u w:val="single"/>
    </w:rPr>
  </w:style>
  <w:style w:type="character" w:customStyle="1" w:styleId="CharStyle12">
    <w:name w:val="CharStyle12"/>
    <w:rsid w:val="00FC0A84"/>
    <w:rPr>
      <w:rFonts w:ascii="Times New Roman" w:eastAsia="Times New Roman" w:hAnsi="Times New Roman" w:cs="Times New Roman"/>
      <w:b w:val="0"/>
      <w:bCs w:val="0"/>
      <w:i/>
      <w:iCs/>
      <w:strike w:val="0"/>
      <w:dstrike w:val="0"/>
      <w:color w:val="000000"/>
      <w:spacing w:val="0"/>
      <w:w w:val="100"/>
      <w:position w:val="0"/>
      <w:sz w:val="8"/>
      <w:szCs w:val="8"/>
      <w:u w:val="single"/>
      <w:vertAlign w:val="baseline"/>
      <w:lang w:val="it-IT" w:eastAsia="it-IT" w:bidi="it-IT"/>
    </w:rPr>
  </w:style>
  <w:style w:type="character" w:customStyle="1" w:styleId="CharStyle4">
    <w:name w:val="CharStyle4"/>
    <w:rsid w:val="00FC0A84"/>
    <w:rPr>
      <w:rFonts w:ascii="Times New Roman" w:eastAsia="Times New Roman" w:hAnsi="Times New Roman" w:cs="Times New Roman"/>
      <w:b/>
      <w:bCs/>
      <w:i w:val="0"/>
      <w:iCs w:val="0"/>
      <w:strike w:val="0"/>
      <w:dstrike w:val="0"/>
      <w:color w:val="000000"/>
      <w:spacing w:val="2"/>
      <w:w w:val="100"/>
      <w:position w:val="0"/>
      <w:sz w:val="22"/>
      <w:szCs w:val="22"/>
      <w:u w:val="none"/>
      <w:vertAlign w:val="baseline"/>
      <w:lang w:val="it-IT" w:eastAsia="it-IT" w:bidi="it-IT"/>
    </w:rPr>
  </w:style>
  <w:style w:type="character" w:customStyle="1" w:styleId="CharStyle21">
    <w:name w:val="CharStyle21"/>
    <w:rsid w:val="00FC0A84"/>
    <w:rPr>
      <w:rFonts w:ascii="Times New Roman" w:eastAsia="Times New Roman" w:hAnsi="Times New Roman" w:cs="Times New Roman"/>
      <w:b w:val="0"/>
      <w:bCs w:val="0"/>
      <w:i w:val="0"/>
      <w:iCs w:val="0"/>
      <w:strike w:val="0"/>
      <w:dstrike w:val="0"/>
      <w:color w:val="000000"/>
      <w:spacing w:val="0"/>
      <w:w w:val="100"/>
      <w:position w:val="0"/>
      <w:sz w:val="48"/>
      <w:szCs w:val="48"/>
      <w:u w:val="none"/>
      <w:vertAlign w:val="baseline"/>
      <w:lang w:val="it-IT" w:eastAsia="it-IT" w:bidi="it-IT"/>
    </w:rPr>
  </w:style>
  <w:style w:type="character" w:customStyle="1" w:styleId="CharStyle6">
    <w:name w:val="CharStyle6"/>
    <w:rsid w:val="00FC0A84"/>
    <w:rPr>
      <w:rFonts w:ascii="Times New Roman" w:eastAsia="Times New Roman" w:hAnsi="Times New Roman" w:cs="Times New Roman"/>
      <w:b w:val="0"/>
      <w:bCs w:val="0"/>
      <w:i/>
      <w:iCs/>
      <w:strike w:val="0"/>
      <w:dstrike w:val="0"/>
      <w:color w:val="000000"/>
      <w:spacing w:val="0"/>
      <w:w w:val="100"/>
      <w:position w:val="0"/>
      <w:sz w:val="12"/>
      <w:szCs w:val="12"/>
      <w:u w:val="none"/>
      <w:vertAlign w:val="baseline"/>
      <w:lang w:val="it-IT" w:eastAsia="it-IT" w:bidi="it-IT"/>
    </w:rPr>
  </w:style>
  <w:style w:type="table" w:styleId="Grigliatabella">
    <w:name w:val="Table Grid"/>
    <w:basedOn w:val="Tabellanormale"/>
    <w:rsid w:val="00343B2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D1378"/>
    <w:pPr>
      <w:ind w:left="708"/>
    </w:pPr>
  </w:style>
  <w:style w:type="paragraph" w:styleId="Intestazione">
    <w:name w:val="header"/>
    <w:basedOn w:val="Normale"/>
    <w:link w:val="IntestazioneCarattere"/>
    <w:uiPriority w:val="99"/>
    <w:unhideWhenUsed/>
    <w:rsid w:val="00743057"/>
    <w:pPr>
      <w:tabs>
        <w:tab w:val="center" w:pos="4819"/>
        <w:tab w:val="right" w:pos="9638"/>
      </w:tabs>
    </w:pPr>
  </w:style>
  <w:style w:type="character" w:customStyle="1" w:styleId="IntestazioneCarattere">
    <w:name w:val="Intestazione Carattere"/>
    <w:link w:val="Intestazione"/>
    <w:uiPriority w:val="99"/>
    <w:rsid w:val="00743057"/>
    <w:rPr>
      <w:sz w:val="22"/>
      <w:szCs w:val="22"/>
    </w:rPr>
  </w:style>
  <w:style w:type="paragraph" w:styleId="Pidipagina">
    <w:name w:val="footer"/>
    <w:basedOn w:val="Normale"/>
    <w:link w:val="PidipaginaCarattere"/>
    <w:uiPriority w:val="99"/>
    <w:unhideWhenUsed/>
    <w:rsid w:val="00743057"/>
    <w:pPr>
      <w:tabs>
        <w:tab w:val="center" w:pos="4819"/>
        <w:tab w:val="right" w:pos="9638"/>
      </w:tabs>
    </w:pPr>
  </w:style>
  <w:style w:type="character" w:customStyle="1" w:styleId="PidipaginaCarattere">
    <w:name w:val="Piè di pagina Carattere"/>
    <w:link w:val="Pidipagina"/>
    <w:uiPriority w:val="99"/>
    <w:rsid w:val="00743057"/>
    <w:rPr>
      <w:sz w:val="22"/>
      <w:szCs w:val="22"/>
    </w:rPr>
  </w:style>
  <w:style w:type="character" w:styleId="Enfasigrassetto">
    <w:name w:val="Strong"/>
    <w:uiPriority w:val="22"/>
    <w:qFormat/>
    <w:rsid w:val="00FB6600"/>
    <w:rPr>
      <w:b/>
      <w:bCs/>
    </w:rPr>
  </w:style>
  <w:style w:type="character" w:customStyle="1" w:styleId="apple-converted-space">
    <w:name w:val="apple-converted-space"/>
    <w:rsid w:val="002547E1"/>
  </w:style>
  <w:style w:type="paragraph" w:customStyle="1" w:styleId="Paragrafoelenco1">
    <w:name w:val="Paragrafo elenco1"/>
    <w:basedOn w:val="Normale"/>
    <w:rsid w:val="008512C5"/>
    <w:pPr>
      <w:suppressAutoHyphens/>
      <w:ind w:left="720"/>
    </w:pPr>
    <w:rPr>
      <w:rFonts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234382">
      <w:bodyDiv w:val="1"/>
      <w:marLeft w:val="0"/>
      <w:marRight w:val="0"/>
      <w:marTop w:val="0"/>
      <w:marBottom w:val="0"/>
      <w:divBdr>
        <w:top w:val="none" w:sz="0" w:space="0" w:color="auto"/>
        <w:left w:val="none" w:sz="0" w:space="0" w:color="auto"/>
        <w:bottom w:val="none" w:sz="0" w:space="0" w:color="auto"/>
        <w:right w:val="none" w:sz="0" w:space="0" w:color="auto"/>
      </w:divBdr>
    </w:div>
    <w:div w:id="467095765">
      <w:bodyDiv w:val="1"/>
      <w:marLeft w:val="0"/>
      <w:marRight w:val="0"/>
      <w:marTop w:val="0"/>
      <w:marBottom w:val="0"/>
      <w:divBdr>
        <w:top w:val="none" w:sz="0" w:space="0" w:color="auto"/>
        <w:left w:val="none" w:sz="0" w:space="0" w:color="auto"/>
        <w:bottom w:val="none" w:sz="0" w:space="0" w:color="auto"/>
        <w:right w:val="none" w:sz="0" w:space="0" w:color="auto"/>
      </w:divBdr>
    </w:div>
    <w:div w:id="162169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314E0-0DC9-453B-81FA-1BC3977F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1307</Words>
  <Characters>7450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Roberto BORDA</cp:lastModifiedBy>
  <cp:revision>24</cp:revision>
  <cp:lastPrinted>2016-07-06T14:21:00Z</cp:lastPrinted>
  <dcterms:created xsi:type="dcterms:W3CDTF">2015-11-09T10:07:00Z</dcterms:created>
  <dcterms:modified xsi:type="dcterms:W3CDTF">2016-07-06T15:24:00Z</dcterms:modified>
</cp:coreProperties>
</file>